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6D91A1" w14:textId="444C478E" w:rsidR="00696007" w:rsidRDefault="00696007" w:rsidP="00BD563D">
      <w:pPr>
        <w:pStyle w:val="right"/>
        <w:jc w:val="center"/>
      </w:pPr>
    </w:p>
    <w:p w14:paraId="0B78BA53" w14:textId="6534C747" w:rsidR="00D708CF" w:rsidRPr="00D13C31" w:rsidRDefault="005E4F19">
      <w:pPr>
        <w:pStyle w:val="right"/>
      </w:pPr>
      <w:r w:rsidRPr="00D13C31">
        <w:t xml:space="preserve">Stare Miasto, dnia </w:t>
      </w:r>
      <w:r w:rsidR="00DC2644">
        <w:t>20</w:t>
      </w:r>
      <w:r w:rsidR="00BD563D">
        <w:t>.01.2022</w:t>
      </w:r>
    </w:p>
    <w:p w14:paraId="3190C271" w14:textId="77777777" w:rsidR="00D708CF" w:rsidRPr="00D13C31" w:rsidRDefault="00D708CF">
      <w:pPr>
        <w:pStyle w:val="p"/>
      </w:pPr>
    </w:p>
    <w:p w14:paraId="06965CB8" w14:textId="77777777" w:rsidR="00E54A65" w:rsidRDefault="00E54A65" w:rsidP="00E54A65">
      <w:pPr>
        <w:pStyle w:val="p"/>
      </w:pPr>
      <w:r>
        <w:rPr>
          <w:rStyle w:val="bold"/>
        </w:rPr>
        <w:t>ZAKŁAD GOSPODARKI KOMUNALNEJ w Starym Mieście (z/</w:t>
      </w:r>
      <w:proofErr w:type="spellStart"/>
      <w:r>
        <w:rPr>
          <w:rStyle w:val="bold"/>
        </w:rPr>
        <w:t>siedz</w:t>
      </w:r>
      <w:proofErr w:type="spellEnd"/>
      <w:r>
        <w:rPr>
          <w:rStyle w:val="bold"/>
        </w:rPr>
        <w:t>.) Żychlin</w:t>
      </w:r>
    </w:p>
    <w:p w14:paraId="67B2C096" w14:textId="77777777" w:rsidR="00D708CF" w:rsidRPr="00D13C31" w:rsidRDefault="00D708CF">
      <w:pPr>
        <w:pStyle w:val="p"/>
      </w:pPr>
    </w:p>
    <w:p w14:paraId="4F93226B" w14:textId="0C348451" w:rsidR="00D708CF" w:rsidRPr="00D13C31" w:rsidRDefault="00DC2BBD">
      <w:pPr>
        <w:pStyle w:val="p"/>
      </w:pPr>
      <w:r w:rsidRPr="00D13C31">
        <w:rPr>
          <w:rStyle w:val="bold"/>
        </w:rPr>
        <w:t xml:space="preserve">Znak sprawy: </w:t>
      </w:r>
      <w:r w:rsidR="00E139A8">
        <w:rPr>
          <w:rStyle w:val="bold"/>
        </w:rPr>
        <w:t>1/2022</w:t>
      </w:r>
    </w:p>
    <w:p w14:paraId="5A9C3A3C" w14:textId="77777777" w:rsidR="00D708CF" w:rsidRDefault="00D708CF">
      <w:pPr>
        <w:pStyle w:val="p"/>
      </w:pPr>
    </w:p>
    <w:p w14:paraId="3673080F" w14:textId="77777777" w:rsidR="00F7356E" w:rsidRPr="0074130E" w:rsidRDefault="00F7356E">
      <w:pPr>
        <w:pStyle w:val="center"/>
        <w:rPr>
          <w:rStyle w:val="bold"/>
        </w:rPr>
      </w:pPr>
    </w:p>
    <w:p w14:paraId="7608EF61" w14:textId="77777777" w:rsidR="00F7356E" w:rsidRPr="0074130E" w:rsidRDefault="00F7356E">
      <w:pPr>
        <w:pStyle w:val="center"/>
        <w:rPr>
          <w:rStyle w:val="bold"/>
        </w:rPr>
      </w:pPr>
    </w:p>
    <w:p w14:paraId="4FD44477" w14:textId="77777777" w:rsidR="00FD0344" w:rsidRDefault="00D3597C" w:rsidP="00FD0344">
      <w:pPr>
        <w:pStyle w:val="center"/>
        <w:rPr>
          <w:rStyle w:val="bold"/>
          <w:rFonts w:ascii="Arial" w:hAnsi="Arial" w:cs="Arial"/>
          <w:sz w:val="24"/>
          <w:szCs w:val="24"/>
        </w:rPr>
      </w:pPr>
      <w:r w:rsidRPr="0074130E">
        <w:rPr>
          <w:rStyle w:val="bold"/>
          <w:rFonts w:ascii="Arial" w:hAnsi="Arial" w:cs="Arial"/>
          <w:sz w:val="24"/>
          <w:szCs w:val="24"/>
        </w:rPr>
        <w:t>SPECYFIKACJA WARUNKÓW ZAMÓWIENIA</w:t>
      </w:r>
    </w:p>
    <w:p w14:paraId="1D53562F" w14:textId="77777777" w:rsidR="00D708CF" w:rsidRDefault="00A47006" w:rsidP="00FD0344">
      <w:pPr>
        <w:pStyle w:val="center"/>
        <w:rPr>
          <w:rStyle w:val="bold"/>
          <w:rFonts w:ascii="Arial" w:hAnsi="Arial" w:cs="Arial"/>
          <w:sz w:val="24"/>
          <w:szCs w:val="24"/>
        </w:rPr>
      </w:pPr>
      <w:r>
        <w:rPr>
          <w:rStyle w:val="bold"/>
          <w:rFonts w:ascii="Arial" w:hAnsi="Arial" w:cs="Arial"/>
          <w:sz w:val="24"/>
          <w:szCs w:val="24"/>
        </w:rPr>
        <w:t>(SWZ)</w:t>
      </w:r>
    </w:p>
    <w:p w14:paraId="211E1175" w14:textId="77777777" w:rsidR="00851BBE" w:rsidRPr="00FD0344" w:rsidRDefault="00851BBE" w:rsidP="00FD0344">
      <w:pPr>
        <w:pStyle w:val="center"/>
        <w:rPr>
          <w:rFonts w:ascii="Arial" w:hAnsi="Arial" w:cs="Arial"/>
          <w:b/>
          <w:sz w:val="24"/>
          <w:szCs w:val="24"/>
        </w:rPr>
      </w:pPr>
    </w:p>
    <w:p w14:paraId="184C68FE" w14:textId="77777777" w:rsidR="00FE1AB6" w:rsidRDefault="00FE1AB6" w:rsidP="00FE1AB6">
      <w:pPr>
        <w:pStyle w:val="center"/>
        <w:rPr>
          <w:rStyle w:val="bold"/>
          <w:sz w:val="28"/>
          <w:szCs w:val="28"/>
        </w:rPr>
      </w:pPr>
      <w:r w:rsidRPr="006C786A">
        <w:rPr>
          <w:rStyle w:val="bold"/>
          <w:sz w:val="28"/>
          <w:szCs w:val="28"/>
        </w:rPr>
        <w:t xml:space="preserve">DOSTAWA PALIWA, POPRZEZ TANKOWANIE  Z DYSTRYBUTORA PALIWA </w:t>
      </w:r>
    </w:p>
    <w:p w14:paraId="4664915E" w14:textId="77777777" w:rsidR="00FE1AB6" w:rsidRDefault="00FE1AB6" w:rsidP="00FE1AB6">
      <w:pPr>
        <w:pStyle w:val="center"/>
        <w:rPr>
          <w:rStyle w:val="bold"/>
          <w:sz w:val="28"/>
          <w:szCs w:val="28"/>
        </w:rPr>
      </w:pPr>
      <w:r w:rsidRPr="006C786A">
        <w:rPr>
          <w:rStyle w:val="bold"/>
          <w:sz w:val="28"/>
          <w:szCs w:val="28"/>
        </w:rPr>
        <w:t xml:space="preserve">DLA POJAZDÓW ZAKŁADU GOSPODARKI KOMUNALNEJ  </w:t>
      </w:r>
    </w:p>
    <w:p w14:paraId="1B29ACBA" w14:textId="77777777" w:rsidR="00FE1AB6" w:rsidRPr="006C786A" w:rsidRDefault="00FE1AB6" w:rsidP="00FE1AB6">
      <w:pPr>
        <w:pStyle w:val="center"/>
        <w:rPr>
          <w:sz w:val="28"/>
          <w:szCs w:val="28"/>
        </w:rPr>
      </w:pPr>
      <w:r w:rsidRPr="006C786A">
        <w:rPr>
          <w:rStyle w:val="bold"/>
          <w:sz w:val="28"/>
          <w:szCs w:val="28"/>
        </w:rPr>
        <w:t>W STARYM MIEŚCIE (Z/SIEDZ.) ŻYCHLIN</w:t>
      </w:r>
    </w:p>
    <w:p w14:paraId="56C45813" w14:textId="77777777" w:rsidR="00962F0F" w:rsidRPr="0074130E" w:rsidRDefault="00962F0F" w:rsidP="00962F0F">
      <w:pPr>
        <w:pStyle w:val="center"/>
        <w:rPr>
          <w:rStyle w:val="bold"/>
          <w:rFonts w:ascii="Arial" w:hAnsi="Arial" w:cs="Arial"/>
        </w:rPr>
      </w:pPr>
    </w:p>
    <w:p w14:paraId="4573BAED" w14:textId="77777777" w:rsidR="005E0FB6" w:rsidRDefault="005E0FB6" w:rsidP="005E0FB6">
      <w:pPr>
        <w:pStyle w:val="p"/>
        <w:jc w:val="center"/>
        <w:rPr>
          <w:rFonts w:ascii="Arial" w:hAnsi="Arial" w:cs="Arial"/>
        </w:rPr>
      </w:pPr>
    </w:p>
    <w:p w14:paraId="03D6F0C4" w14:textId="77777777" w:rsidR="005E0FB6" w:rsidRDefault="005E0FB6" w:rsidP="005E0FB6">
      <w:pPr>
        <w:pStyle w:val="p"/>
        <w:jc w:val="center"/>
        <w:rPr>
          <w:rFonts w:ascii="Arial" w:hAnsi="Arial" w:cs="Arial"/>
        </w:rPr>
      </w:pPr>
      <w:r>
        <w:rPr>
          <w:rFonts w:ascii="Arial" w:hAnsi="Arial" w:cs="Arial"/>
        </w:rPr>
        <w:t>o wartości mniejszej niż progi unijne wskazane w art. 3 ust. 1</w:t>
      </w:r>
    </w:p>
    <w:p w14:paraId="67DF3A6F" w14:textId="77777777" w:rsidR="00D708CF" w:rsidRDefault="005E0FB6" w:rsidP="005E0FB6">
      <w:pPr>
        <w:pStyle w:val="p"/>
        <w:jc w:val="center"/>
        <w:rPr>
          <w:rFonts w:ascii="Arial" w:hAnsi="Arial" w:cs="Arial"/>
        </w:rPr>
      </w:pPr>
      <w:r>
        <w:rPr>
          <w:rFonts w:ascii="Arial" w:hAnsi="Arial" w:cs="Arial"/>
        </w:rPr>
        <w:t>ustawy Prawo Zamówień P</w:t>
      </w:r>
      <w:r w:rsidRPr="0074130E">
        <w:rPr>
          <w:rFonts w:ascii="Arial" w:hAnsi="Arial" w:cs="Arial"/>
        </w:rPr>
        <w:t>ubl</w:t>
      </w:r>
      <w:r>
        <w:rPr>
          <w:rFonts w:ascii="Arial" w:hAnsi="Arial" w:cs="Arial"/>
        </w:rPr>
        <w:t>icznych</w:t>
      </w:r>
    </w:p>
    <w:p w14:paraId="79D1AD1B" w14:textId="77777777" w:rsidR="005E0FB6" w:rsidRDefault="005E0FB6">
      <w:pPr>
        <w:pStyle w:val="p"/>
        <w:rPr>
          <w:rFonts w:ascii="Arial" w:hAnsi="Arial" w:cs="Arial"/>
        </w:rPr>
      </w:pPr>
    </w:p>
    <w:p w14:paraId="7BEADD84" w14:textId="77777777" w:rsidR="005E0FB6" w:rsidRPr="0074130E" w:rsidRDefault="005E0FB6">
      <w:pPr>
        <w:pStyle w:val="p"/>
        <w:rPr>
          <w:rFonts w:ascii="Arial" w:hAnsi="Arial" w:cs="Arial"/>
        </w:rPr>
      </w:pPr>
    </w:p>
    <w:p w14:paraId="7C4102C4" w14:textId="77777777" w:rsidR="005E0FB6" w:rsidRDefault="00D3597C" w:rsidP="005E0FB6">
      <w:pPr>
        <w:pStyle w:val="justify"/>
        <w:jc w:val="center"/>
        <w:rPr>
          <w:rFonts w:ascii="Arial" w:hAnsi="Arial" w:cs="Arial"/>
        </w:rPr>
      </w:pPr>
      <w:r w:rsidRPr="0074130E">
        <w:rPr>
          <w:rFonts w:ascii="Arial" w:hAnsi="Arial" w:cs="Arial"/>
        </w:rPr>
        <w:t xml:space="preserve">Postępowanie </w:t>
      </w:r>
      <w:r w:rsidR="005E0FB6">
        <w:rPr>
          <w:rFonts w:ascii="Arial" w:hAnsi="Arial" w:cs="Arial"/>
        </w:rPr>
        <w:t xml:space="preserve">o udzielenie zamówienia prowadzone jest </w:t>
      </w:r>
      <w:r w:rsidR="00FD0344">
        <w:rPr>
          <w:rFonts w:ascii="Arial" w:hAnsi="Arial" w:cs="Arial"/>
        </w:rPr>
        <w:t xml:space="preserve">w trybie podstawowym </w:t>
      </w:r>
    </w:p>
    <w:p w14:paraId="6514161B" w14:textId="77777777" w:rsidR="005E0FB6" w:rsidRDefault="00FD0344" w:rsidP="005E0FB6">
      <w:pPr>
        <w:pStyle w:val="justify"/>
        <w:jc w:val="center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5E0FB6">
        <w:rPr>
          <w:rFonts w:ascii="Arial" w:hAnsi="Arial" w:cs="Arial"/>
        </w:rPr>
        <w:t xml:space="preserve">a podstawie </w:t>
      </w:r>
      <w:r>
        <w:rPr>
          <w:rFonts w:ascii="Arial" w:hAnsi="Arial" w:cs="Arial"/>
        </w:rPr>
        <w:t xml:space="preserve">ustawy </w:t>
      </w:r>
      <w:r w:rsidR="005E0FB6">
        <w:rPr>
          <w:rFonts w:ascii="Arial" w:hAnsi="Arial" w:cs="Arial"/>
        </w:rPr>
        <w:t xml:space="preserve">z dnia 11 września 2019r. </w:t>
      </w:r>
      <w:r>
        <w:rPr>
          <w:rFonts w:ascii="Arial" w:hAnsi="Arial" w:cs="Arial"/>
        </w:rPr>
        <w:t>Prawo Zamówień P</w:t>
      </w:r>
      <w:r w:rsidR="00D3597C" w:rsidRPr="0074130E">
        <w:rPr>
          <w:rFonts w:ascii="Arial" w:hAnsi="Arial" w:cs="Arial"/>
        </w:rPr>
        <w:t>ubl</w:t>
      </w:r>
      <w:r>
        <w:rPr>
          <w:rFonts w:ascii="Arial" w:hAnsi="Arial" w:cs="Arial"/>
        </w:rPr>
        <w:t xml:space="preserve">icznych </w:t>
      </w:r>
    </w:p>
    <w:p w14:paraId="4EA10238" w14:textId="77777777" w:rsidR="00D708CF" w:rsidRDefault="00FD0344" w:rsidP="005E0FB6">
      <w:pPr>
        <w:pStyle w:val="justify"/>
        <w:jc w:val="center"/>
        <w:rPr>
          <w:rFonts w:ascii="Arial" w:hAnsi="Arial" w:cs="Arial"/>
        </w:rPr>
      </w:pPr>
      <w:r>
        <w:rPr>
          <w:rFonts w:ascii="Arial" w:hAnsi="Arial" w:cs="Arial"/>
        </w:rPr>
        <w:t>– zwanej dalej „Ustawą”</w:t>
      </w:r>
    </w:p>
    <w:p w14:paraId="11DEF437" w14:textId="77777777" w:rsidR="00FD0344" w:rsidRPr="0074130E" w:rsidRDefault="00FD0344" w:rsidP="00FD0344">
      <w:pPr>
        <w:pStyle w:val="justify"/>
        <w:jc w:val="center"/>
        <w:rPr>
          <w:rFonts w:ascii="Arial" w:hAnsi="Arial" w:cs="Arial"/>
        </w:rPr>
      </w:pPr>
    </w:p>
    <w:p w14:paraId="314B9B9A" w14:textId="77777777" w:rsidR="00B02853" w:rsidRPr="0074130E" w:rsidRDefault="00B02853">
      <w:pPr>
        <w:pStyle w:val="p"/>
        <w:rPr>
          <w:rStyle w:val="bold"/>
          <w:rFonts w:ascii="Arial" w:hAnsi="Arial" w:cs="Arial"/>
        </w:rPr>
      </w:pPr>
    </w:p>
    <w:p w14:paraId="3C9D3092" w14:textId="77777777" w:rsidR="00E6515E" w:rsidRPr="0074130E" w:rsidRDefault="00E6515E">
      <w:pPr>
        <w:pStyle w:val="p"/>
        <w:rPr>
          <w:rStyle w:val="bold"/>
          <w:rFonts w:ascii="Arial" w:hAnsi="Arial" w:cs="Arial"/>
        </w:rPr>
      </w:pPr>
    </w:p>
    <w:p w14:paraId="755D31C5" w14:textId="77777777" w:rsidR="00E6515E" w:rsidRDefault="00E6515E">
      <w:pPr>
        <w:pStyle w:val="p"/>
        <w:rPr>
          <w:rStyle w:val="bold"/>
        </w:rPr>
      </w:pPr>
    </w:p>
    <w:p w14:paraId="134B3F84" w14:textId="77777777" w:rsidR="00E6515E" w:rsidRDefault="00E6515E">
      <w:pPr>
        <w:pStyle w:val="p"/>
        <w:rPr>
          <w:rStyle w:val="bold"/>
        </w:rPr>
      </w:pPr>
    </w:p>
    <w:p w14:paraId="48D062A0" w14:textId="77777777" w:rsidR="00E6515E" w:rsidRDefault="00E6515E">
      <w:pPr>
        <w:pStyle w:val="p"/>
        <w:rPr>
          <w:rStyle w:val="bold"/>
        </w:rPr>
      </w:pPr>
    </w:p>
    <w:p w14:paraId="7D646C63" w14:textId="77777777" w:rsidR="00E6515E" w:rsidRDefault="00E6515E">
      <w:pPr>
        <w:pStyle w:val="p"/>
        <w:rPr>
          <w:rStyle w:val="bold"/>
        </w:rPr>
      </w:pPr>
    </w:p>
    <w:p w14:paraId="109F111F" w14:textId="77777777" w:rsidR="00E6515E" w:rsidRDefault="00E6515E">
      <w:pPr>
        <w:pStyle w:val="p"/>
        <w:rPr>
          <w:rStyle w:val="bold"/>
        </w:rPr>
      </w:pPr>
    </w:p>
    <w:p w14:paraId="41608F2E" w14:textId="77777777" w:rsidR="00E6515E" w:rsidRDefault="00E6515E">
      <w:pPr>
        <w:pStyle w:val="p"/>
        <w:rPr>
          <w:rStyle w:val="bold"/>
        </w:rPr>
      </w:pPr>
    </w:p>
    <w:p w14:paraId="3061A50A" w14:textId="77777777" w:rsidR="00E6515E" w:rsidRDefault="00E6515E">
      <w:pPr>
        <w:pStyle w:val="p"/>
        <w:rPr>
          <w:rStyle w:val="bold"/>
        </w:rPr>
      </w:pPr>
    </w:p>
    <w:p w14:paraId="2D05357E" w14:textId="77777777" w:rsidR="00E6515E" w:rsidRDefault="006E4516" w:rsidP="006E4516">
      <w:pPr>
        <w:pStyle w:val="p"/>
        <w:tabs>
          <w:tab w:val="left" w:pos="3705"/>
        </w:tabs>
        <w:rPr>
          <w:rStyle w:val="bold"/>
        </w:rPr>
      </w:pPr>
      <w:r>
        <w:rPr>
          <w:rStyle w:val="bold"/>
        </w:rPr>
        <w:tab/>
      </w:r>
    </w:p>
    <w:p w14:paraId="3BE1F9D7" w14:textId="77777777" w:rsidR="00E6515E" w:rsidRDefault="00E6515E">
      <w:pPr>
        <w:pStyle w:val="p"/>
        <w:rPr>
          <w:rStyle w:val="bold"/>
        </w:rPr>
      </w:pPr>
    </w:p>
    <w:p w14:paraId="673A897D" w14:textId="77777777" w:rsidR="00E6515E" w:rsidRDefault="00E6515E">
      <w:pPr>
        <w:pStyle w:val="p"/>
        <w:rPr>
          <w:rStyle w:val="bold"/>
        </w:rPr>
      </w:pPr>
    </w:p>
    <w:p w14:paraId="4BB97F30" w14:textId="77777777" w:rsidR="00E6515E" w:rsidRDefault="00E6515E">
      <w:pPr>
        <w:pStyle w:val="p"/>
        <w:rPr>
          <w:rStyle w:val="bold"/>
        </w:rPr>
      </w:pPr>
    </w:p>
    <w:p w14:paraId="26513B2B" w14:textId="77777777" w:rsidR="00E6515E" w:rsidRDefault="00E6515E">
      <w:pPr>
        <w:pStyle w:val="p"/>
        <w:rPr>
          <w:rStyle w:val="bold"/>
        </w:rPr>
      </w:pPr>
    </w:p>
    <w:p w14:paraId="15579539" w14:textId="77777777" w:rsidR="00E6515E" w:rsidRDefault="00E6515E">
      <w:pPr>
        <w:pStyle w:val="p"/>
        <w:rPr>
          <w:rStyle w:val="bold"/>
        </w:rPr>
      </w:pPr>
    </w:p>
    <w:p w14:paraId="5C0472D0" w14:textId="77777777" w:rsidR="00E6515E" w:rsidRDefault="00E6515E">
      <w:pPr>
        <w:pStyle w:val="p"/>
        <w:rPr>
          <w:rStyle w:val="bold"/>
        </w:rPr>
      </w:pPr>
    </w:p>
    <w:p w14:paraId="31B57DDD" w14:textId="77777777" w:rsidR="00E6515E" w:rsidRDefault="00E6515E">
      <w:pPr>
        <w:pStyle w:val="p"/>
        <w:rPr>
          <w:rStyle w:val="bold"/>
        </w:rPr>
      </w:pPr>
    </w:p>
    <w:p w14:paraId="1AAA5B22" w14:textId="77777777" w:rsidR="00E6515E" w:rsidRDefault="00E6515E">
      <w:pPr>
        <w:pStyle w:val="p"/>
        <w:rPr>
          <w:rStyle w:val="bold"/>
        </w:rPr>
      </w:pPr>
    </w:p>
    <w:p w14:paraId="1476E4A5" w14:textId="77777777" w:rsidR="00E6515E" w:rsidRDefault="00E6515E">
      <w:pPr>
        <w:pStyle w:val="p"/>
        <w:rPr>
          <w:rStyle w:val="bold"/>
        </w:rPr>
      </w:pPr>
    </w:p>
    <w:p w14:paraId="302E57BF" w14:textId="77777777" w:rsidR="00E6515E" w:rsidRDefault="00E6515E">
      <w:pPr>
        <w:pStyle w:val="p"/>
        <w:rPr>
          <w:rStyle w:val="bold"/>
        </w:rPr>
      </w:pPr>
    </w:p>
    <w:p w14:paraId="7CE91100" w14:textId="77777777" w:rsidR="0074130E" w:rsidRDefault="0074130E">
      <w:pPr>
        <w:pStyle w:val="p"/>
        <w:rPr>
          <w:rStyle w:val="bold"/>
        </w:rPr>
      </w:pPr>
    </w:p>
    <w:p w14:paraId="143E2C4E" w14:textId="77777777" w:rsidR="0074130E" w:rsidRDefault="0074130E">
      <w:pPr>
        <w:pStyle w:val="p"/>
        <w:rPr>
          <w:rStyle w:val="bold"/>
        </w:rPr>
      </w:pPr>
    </w:p>
    <w:p w14:paraId="30367731" w14:textId="77777777" w:rsidR="00DC2BBD" w:rsidRDefault="00DC2BBD">
      <w:pPr>
        <w:pStyle w:val="p"/>
        <w:rPr>
          <w:rStyle w:val="bold"/>
        </w:rPr>
      </w:pPr>
    </w:p>
    <w:p w14:paraId="348757E3" w14:textId="77777777" w:rsidR="00DC2BBD" w:rsidRDefault="00DC2BBD">
      <w:pPr>
        <w:pStyle w:val="p"/>
        <w:rPr>
          <w:rStyle w:val="bold"/>
        </w:rPr>
      </w:pPr>
    </w:p>
    <w:p w14:paraId="47436513" w14:textId="77777777" w:rsidR="00DC2BBD" w:rsidRDefault="00DC2BBD">
      <w:pPr>
        <w:pStyle w:val="p"/>
        <w:rPr>
          <w:rStyle w:val="bold"/>
        </w:rPr>
      </w:pPr>
    </w:p>
    <w:p w14:paraId="7F8959EC" w14:textId="77777777" w:rsidR="00DC2BBD" w:rsidRDefault="00DC2BBD">
      <w:pPr>
        <w:pStyle w:val="p"/>
        <w:rPr>
          <w:rStyle w:val="bold"/>
        </w:rPr>
      </w:pPr>
    </w:p>
    <w:p w14:paraId="534BB2A3" w14:textId="77777777" w:rsidR="00DC2BBD" w:rsidRDefault="00DC2BBD">
      <w:pPr>
        <w:pStyle w:val="p"/>
        <w:rPr>
          <w:rStyle w:val="bold"/>
        </w:rPr>
      </w:pPr>
    </w:p>
    <w:p w14:paraId="1A10F374" w14:textId="77777777" w:rsidR="00DC2BBD" w:rsidRDefault="00DC2BBD">
      <w:pPr>
        <w:pStyle w:val="p"/>
        <w:rPr>
          <w:rStyle w:val="bold"/>
        </w:rPr>
      </w:pPr>
    </w:p>
    <w:p w14:paraId="1758739F" w14:textId="77777777" w:rsidR="00DC2BBD" w:rsidRDefault="00DC2BBD">
      <w:pPr>
        <w:pStyle w:val="p"/>
        <w:rPr>
          <w:rStyle w:val="bold"/>
        </w:rPr>
      </w:pPr>
    </w:p>
    <w:p w14:paraId="625DC3F8" w14:textId="77777777" w:rsidR="005E0FB6" w:rsidRDefault="005E0FB6">
      <w:pPr>
        <w:pStyle w:val="p"/>
        <w:rPr>
          <w:rStyle w:val="bold"/>
        </w:rPr>
      </w:pPr>
    </w:p>
    <w:p w14:paraId="4233F78E" w14:textId="77777777" w:rsidR="00E6515E" w:rsidRPr="00C0029A" w:rsidRDefault="00E6515E">
      <w:pPr>
        <w:pStyle w:val="p"/>
        <w:rPr>
          <w:rStyle w:val="bold"/>
          <w:sz w:val="10"/>
          <w:szCs w:val="10"/>
        </w:rPr>
      </w:pPr>
    </w:p>
    <w:p w14:paraId="5EACE318" w14:textId="77777777" w:rsidR="00D708CF" w:rsidRPr="00B9283F" w:rsidRDefault="00D3597C">
      <w:pPr>
        <w:pStyle w:val="p"/>
        <w:rPr>
          <w:rFonts w:cs="Arial"/>
        </w:rPr>
      </w:pPr>
      <w:r w:rsidRPr="00B9283F">
        <w:rPr>
          <w:rStyle w:val="bold"/>
          <w:rFonts w:cs="Arial"/>
        </w:rPr>
        <w:lastRenderedPageBreak/>
        <w:t xml:space="preserve">1. </w:t>
      </w:r>
      <w:r w:rsidR="00E20D16" w:rsidRPr="00B9283F">
        <w:rPr>
          <w:rStyle w:val="bold"/>
          <w:rFonts w:cs="Arial"/>
        </w:rPr>
        <w:t>NAZWA, ADRES I DANE ZAMAWIAJĄCEGO</w:t>
      </w:r>
    </w:p>
    <w:p w14:paraId="2990E7C3" w14:textId="77777777" w:rsidR="00E20D16" w:rsidRPr="00B9283F" w:rsidRDefault="00E20D16">
      <w:pPr>
        <w:pStyle w:val="p"/>
        <w:rPr>
          <w:rFonts w:cs="Arial"/>
        </w:rPr>
      </w:pPr>
      <w:r w:rsidRPr="00B9283F">
        <w:rPr>
          <w:rFonts w:cs="Arial"/>
        </w:rPr>
        <w:t>1.1 Zamawiający:</w:t>
      </w:r>
    </w:p>
    <w:p w14:paraId="18E2F961" w14:textId="77777777" w:rsidR="00E54A65" w:rsidRPr="0028464B" w:rsidRDefault="00E54A65" w:rsidP="00E54A65">
      <w:pPr>
        <w:pStyle w:val="p"/>
        <w:rPr>
          <w:b/>
        </w:rPr>
      </w:pPr>
      <w:r w:rsidRPr="0028464B">
        <w:rPr>
          <w:b/>
        </w:rPr>
        <w:t>ZAKŁAD GOSPODARKI KOMUNALNEJ w Starym Mieście (z/</w:t>
      </w:r>
      <w:proofErr w:type="spellStart"/>
      <w:r w:rsidRPr="0028464B">
        <w:rPr>
          <w:b/>
        </w:rPr>
        <w:t>siedz</w:t>
      </w:r>
      <w:proofErr w:type="spellEnd"/>
      <w:r w:rsidRPr="0028464B">
        <w:rPr>
          <w:b/>
        </w:rPr>
        <w:t>.) Żychlin</w:t>
      </w:r>
    </w:p>
    <w:p w14:paraId="5685C040" w14:textId="77777777" w:rsidR="00E54A65" w:rsidRDefault="00E54A65" w:rsidP="00E54A65">
      <w:pPr>
        <w:pStyle w:val="p"/>
      </w:pPr>
      <w:r>
        <w:t>ul. Parkowa 17 Żychlin 62-571 Stare Miasto</w:t>
      </w:r>
    </w:p>
    <w:p w14:paraId="642D3210" w14:textId="1C204EC4" w:rsidR="00E54A65" w:rsidRPr="00635F0A" w:rsidRDefault="00E54A65" w:rsidP="00E54A65">
      <w:pPr>
        <w:pStyle w:val="p"/>
        <w:rPr>
          <w:lang w:val="en-US"/>
        </w:rPr>
      </w:pPr>
      <w:r w:rsidRPr="00635F0A">
        <w:rPr>
          <w:lang w:val="en-US"/>
        </w:rPr>
        <w:t xml:space="preserve">Fax: 632442163 </w:t>
      </w:r>
      <w:r w:rsidRPr="008433AC">
        <w:rPr>
          <w:lang w:val="en-US"/>
        </w:rPr>
        <w:t xml:space="preserve">Email: </w:t>
      </w:r>
      <w:hyperlink r:id="rId7" w:history="1">
        <w:r w:rsidR="00A410E9" w:rsidRPr="00A410E9">
          <w:rPr>
            <w:rStyle w:val="Hipercze"/>
            <w:color w:val="auto"/>
            <w:lang w:val="en-US"/>
          </w:rPr>
          <w:t>zgk@stare-miasto.pl</w:t>
        </w:r>
      </w:hyperlink>
      <w:r w:rsidRPr="00A410E9">
        <w:rPr>
          <w:lang w:val="en-US"/>
        </w:rPr>
        <w:t xml:space="preserve"> </w:t>
      </w:r>
      <w:r w:rsidRPr="008433AC">
        <w:rPr>
          <w:lang w:val="en-US"/>
        </w:rPr>
        <w:t>Tel: 632442163</w:t>
      </w:r>
    </w:p>
    <w:p w14:paraId="1FEE40FC" w14:textId="77777777" w:rsidR="00645F18" w:rsidRPr="00D13C31" w:rsidRDefault="00645F18">
      <w:pPr>
        <w:pStyle w:val="p"/>
        <w:rPr>
          <w:rStyle w:val="bold"/>
          <w:rFonts w:cs="Arial"/>
          <w:b w:val="0"/>
          <w:lang w:val="en-US"/>
        </w:rPr>
      </w:pPr>
    </w:p>
    <w:p w14:paraId="123FC437" w14:textId="7BD9DECB" w:rsidR="00B517D3" w:rsidRPr="00E041FE" w:rsidRDefault="00E20D16" w:rsidP="00B517D3">
      <w:pPr>
        <w:pStyle w:val="p"/>
        <w:rPr>
          <w:rStyle w:val="bold"/>
          <w:rFonts w:cs="Arial"/>
        </w:rPr>
      </w:pPr>
      <w:r w:rsidRPr="00E041FE">
        <w:rPr>
          <w:rStyle w:val="bold"/>
          <w:rFonts w:cs="Arial"/>
          <w:b w:val="0"/>
        </w:rPr>
        <w:t>1.2</w:t>
      </w:r>
      <w:r w:rsidRPr="00E041FE">
        <w:rPr>
          <w:rStyle w:val="bold"/>
          <w:rFonts w:cs="Arial"/>
        </w:rPr>
        <w:t xml:space="preserve">. </w:t>
      </w:r>
      <w:r w:rsidR="00B517D3" w:rsidRPr="00E041FE">
        <w:rPr>
          <w:rStyle w:val="bold"/>
          <w:rFonts w:cs="Arial"/>
          <w:b w:val="0"/>
        </w:rPr>
        <w:t xml:space="preserve">Strona internetowa prowadzonego postępowania: </w:t>
      </w:r>
      <w:hyperlink r:id="rId8" w:history="1">
        <w:r w:rsidR="00E041FE" w:rsidRPr="00E041FE">
          <w:rPr>
            <w:rStyle w:val="Hipercze"/>
            <w:rFonts w:cs="Arial"/>
            <w:b/>
            <w:color w:val="auto"/>
            <w:u w:val="none"/>
          </w:rPr>
          <w:t>www.bip.stare</w:t>
        </w:r>
      </w:hyperlink>
      <w:r w:rsidR="00E041FE" w:rsidRPr="00E041FE">
        <w:rPr>
          <w:rStyle w:val="bold"/>
          <w:rFonts w:cs="Arial"/>
        </w:rPr>
        <w:t>–miasto.pl</w:t>
      </w:r>
    </w:p>
    <w:p w14:paraId="33571C17" w14:textId="77777777" w:rsidR="00B517D3" w:rsidRPr="00B517D3" w:rsidRDefault="00CB400F" w:rsidP="00B517D3">
      <w:pPr>
        <w:pStyle w:val="p"/>
        <w:rPr>
          <w:rStyle w:val="bold"/>
          <w:rFonts w:cs="Arial"/>
        </w:rPr>
      </w:pPr>
      <w:r w:rsidRPr="00B9283F">
        <w:rPr>
          <w:rFonts w:cs="Arial"/>
        </w:rPr>
        <w:t>Adres strony internetowej, na której udostępniane będą zmiany i wyjaśnienia treści SWZ oraz inne dokumenty zamówienia bezpośrednio związane z postępowaniem o udzielenie zamówienia:</w:t>
      </w:r>
      <w:r w:rsidRPr="00A410E9">
        <w:rPr>
          <w:rFonts w:cs="Arial"/>
          <w:b/>
        </w:rPr>
        <w:t xml:space="preserve"> </w:t>
      </w:r>
      <w:hyperlink r:id="rId9" w:history="1">
        <w:r w:rsidR="00B517D3" w:rsidRPr="00A410E9">
          <w:rPr>
            <w:rStyle w:val="Hipercze"/>
            <w:rFonts w:cs="Arial"/>
            <w:b/>
            <w:color w:val="auto"/>
          </w:rPr>
          <w:t>www.bip.stare–miasto.pl</w:t>
        </w:r>
      </w:hyperlink>
    </w:p>
    <w:p w14:paraId="2FDD7B58" w14:textId="77777777" w:rsidR="00B40B20" w:rsidRPr="00C3293B" w:rsidRDefault="00B40B20" w:rsidP="00B40B20">
      <w:pPr>
        <w:tabs>
          <w:tab w:val="left" w:pos="540"/>
        </w:tabs>
        <w:spacing w:after="0" w:line="240" w:lineRule="auto"/>
        <w:jc w:val="both"/>
        <w:rPr>
          <w:rFonts w:cs="Arial"/>
          <w:bCs/>
        </w:rPr>
      </w:pPr>
      <w:r w:rsidRPr="00C3293B">
        <w:rPr>
          <w:rFonts w:cs="Arial"/>
          <w:bCs/>
        </w:rPr>
        <w:t>Miejsce publikacji ogłoszenia:</w:t>
      </w:r>
    </w:p>
    <w:p w14:paraId="5ED1A267" w14:textId="4E3E3BAF" w:rsidR="00B40B20" w:rsidRPr="00C3293B" w:rsidRDefault="00E54A65" w:rsidP="00B40B20">
      <w:pPr>
        <w:tabs>
          <w:tab w:val="left" w:pos="540"/>
        </w:tabs>
        <w:spacing w:after="0" w:line="240" w:lineRule="auto"/>
        <w:jc w:val="both"/>
        <w:rPr>
          <w:rFonts w:cs="Arial"/>
          <w:bCs/>
        </w:rPr>
      </w:pPr>
      <w:r w:rsidRPr="00C3293B">
        <w:rPr>
          <w:rFonts w:cs="Arial"/>
          <w:bCs/>
        </w:rPr>
        <w:t>Strona internetowa</w:t>
      </w:r>
      <w:r w:rsidR="00B40B20" w:rsidRPr="00C3293B">
        <w:rPr>
          <w:rFonts w:cs="Arial"/>
          <w:bCs/>
        </w:rPr>
        <w:t xml:space="preserve">: </w:t>
      </w:r>
      <w:hyperlink r:id="rId10" w:history="1">
        <w:r w:rsidR="00B40B20" w:rsidRPr="00C3293B">
          <w:rPr>
            <w:rStyle w:val="Hipercze"/>
            <w:rFonts w:cs="Arial"/>
            <w:b/>
            <w:color w:val="auto"/>
            <w:u w:val="none"/>
          </w:rPr>
          <w:t>www.bip.stare</w:t>
        </w:r>
      </w:hyperlink>
      <w:r w:rsidR="00B40B20" w:rsidRPr="00C3293B">
        <w:rPr>
          <w:rStyle w:val="bold"/>
          <w:rFonts w:cs="Arial"/>
        </w:rPr>
        <w:t>–miasto.pl</w:t>
      </w:r>
      <w:bookmarkStart w:id="0" w:name="_GoBack"/>
      <w:bookmarkEnd w:id="0"/>
    </w:p>
    <w:p w14:paraId="2B50358B" w14:textId="77777777" w:rsidR="00B40B20" w:rsidRPr="00C3293B" w:rsidRDefault="00B40B20" w:rsidP="00B40B20">
      <w:pPr>
        <w:tabs>
          <w:tab w:val="left" w:pos="540"/>
        </w:tabs>
        <w:spacing w:after="0" w:line="240" w:lineRule="auto"/>
        <w:jc w:val="both"/>
        <w:rPr>
          <w:rFonts w:cs="Arial"/>
          <w:bCs/>
        </w:rPr>
      </w:pPr>
      <w:r w:rsidRPr="00C3293B">
        <w:rPr>
          <w:rFonts w:cs="Arial"/>
          <w:bCs/>
        </w:rPr>
        <w:t xml:space="preserve">Biuletyn Zamówień Publicznych: </w:t>
      </w:r>
      <w:hyperlink r:id="rId11" w:history="1">
        <w:r w:rsidRPr="00C3293B">
          <w:rPr>
            <w:rStyle w:val="Hipercze"/>
            <w:rFonts w:cs="Arial"/>
            <w:b/>
            <w:bCs/>
            <w:color w:val="auto"/>
          </w:rPr>
          <w:t>https://ezamowienia.gov.pl/pl/</w:t>
        </w:r>
      </w:hyperlink>
    </w:p>
    <w:p w14:paraId="3F22CD18" w14:textId="77777777" w:rsidR="00B40B20" w:rsidRPr="00C3293B" w:rsidRDefault="00B40B20" w:rsidP="00B40B20">
      <w:pPr>
        <w:tabs>
          <w:tab w:val="left" w:pos="540"/>
        </w:tabs>
        <w:spacing w:after="0" w:line="240" w:lineRule="auto"/>
        <w:jc w:val="both"/>
        <w:rPr>
          <w:rFonts w:cs="Arial"/>
        </w:rPr>
      </w:pPr>
      <w:r w:rsidRPr="00C3293B">
        <w:rPr>
          <w:rFonts w:cs="Arial"/>
          <w:bCs/>
        </w:rPr>
        <w:t xml:space="preserve">Urząd Zamówień Publicznych, </w:t>
      </w:r>
      <w:proofErr w:type="spellStart"/>
      <w:r w:rsidRPr="00C3293B">
        <w:rPr>
          <w:rFonts w:cs="Arial"/>
          <w:bCs/>
        </w:rPr>
        <w:t>miniPortal</w:t>
      </w:r>
      <w:proofErr w:type="spellEnd"/>
      <w:r w:rsidRPr="00C3293B">
        <w:rPr>
          <w:rFonts w:cs="Arial"/>
          <w:bCs/>
        </w:rPr>
        <w:t>:</w:t>
      </w:r>
      <w:r w:rsidRPr="00C3293B">
        <w:rPr>
          <w:rFonts w:cs="Arial"/>
          <w:b/>
        </w:rPr>
        <w:t xml:space="preserve"> </w:t>
      </w:r>
      <w:hyperlink r:id="rId12" w:history="1">
        <w:r w:rsidRPr="00C3293B">
          <w:rPr>
            <w:rStyle w:val="Hipercze"/>
            <w:rFonts w:cs="Arial"/>
            <w:b/>
            <w:color w:val="auto"/>
          </w:rPr>
          <w:t>https://miniportal.uzp.gov.pl</w:t>
        </w:r>
      </w:hyperlink>
    </w:p>
    <w:p w14:paraId="3522E304" w14:textId="77777777" w:rsidR="00B40B20" w:rsidRPr="00B9283F" w:rsidRDefault="00B40B20" w:rsidP="00B40B20">
      <w:pPr>
        <w:tabs>
          <w:tab w:val="left" w:pos="540"/>
        </w:tabs>
        <w:spacing w:after="0" w:line="240" w:lineRule="auto"/>
        <w:jc w:val="both"/>
        <w:rPr>
          <w:rFonts w:cs="Arial"/>
        </w:rPr>
      </w:pPr>
      <w:r w:rsidRPr="00B9283F">
        <w:rPr>
          <w:rFonts w:cs="Arial"/>
        </w:rPr>
        <w:t>Wykonawca zamierzający wziąć udział w postepowaniu o udzielenie zamówienia publicznego, zobowiązany jest posiadać</w:t>
      </w:r>
      <w:r w:rsidR="00B9283F">
        <w:rPr>
          <w:rFonts w:cs="Arial"/>
        </w:rPr>
        <w:t xml:space="preserve"> konto na </w:t>
      </w:r>
      <w:proofErr w:type="spellStart"/>
      <w:r w:rsidR="00B9283F">
        <w:rPr>
          <w:rFonts w:cs="Arial"/>
        </w:rPr>
        <w:t>ePUAP</w:t>
      </w:r>
      <w:proofErr w:type="spellEnd"/>
      <w:r w:rsidR="00B9283F">
        <w:rPr>
          <w:rFonts w:cs="Arial"/>
        </w:rPr>
        <w:t xml:space="preserve">. </w:t>
      </w:r>
      <w:r w:rsidRPr="00B9283F">
        <w:rPr>
          <w:rFonts w:cs="Arial"/>
        </w:rPr>
        <w:t xml:space="preserve">Wykonawca posiadający konto na </w:t>
      </w:r>
      <w:proofErr w:type="spellStart"/>
      <w:r w:rsidRPr="00B9283F">
        <w:rPr>
          <w:rFonts w:cs="Arial"/>
        </w:rPr>
        <w:t>ePUAP</w:t>
      </w:r>
      <w:proofErr w:type="spellEnd"/>
      <w:r w:rsidRPr="00B9283F">
        <w:rPr>
          <w:rFonts w:cs="Arial"/>
        </w:rPr>
        <w:t xml:space="preserve"> ma dostęp do formularzy: złożenia , zmiany, wycofania oferty lub wniosku oraz do formularza do komunikacji.</w:t>
      </w:r>
      <w:r w:rsidR="00B9283F">
        <w:rPr>
          <w:rFonts w:cs="Arial"/>
        </w:rPr>
        <w:t xml:space="preserve"> </w:t>
      </w:r>
      <w:r w:rsidRPr="00B9283F">
        <w:rPr>
          <w:rFonts w:cs="Arial"/>
        </w:rPr>
        <w:t xml:space="preserve">Zarejestrowanie i utrzymanie konta na </w:t>
      </w:r>
      <w:proofErr w:type="spellStart"/>
      <w:r w:rsidRPr="00B9283F">
        <w:rPr>
          <w:rFonts w:cs="Arial"/>
        </w:rPr>
        <w:t>ePUAP</w:t>
      </w:r>
      <w:proofErr w:type="spellEnd"/>
      <w:r w:rsidRPr="00B9283F">
        <w:rPr>
          <w:rFonts w:cs="Arial"/>
        </w:rPr>
        <w:t xml:space="preserve"> oraz korzystanie jest bezpłatne.</w:t>
      </w:r>
    </w:p>
    <w:p w14:paraId="166BED5E" w14:textId="77777777" w:rsidR="00645F18" w:rsidRPr="00B9283F" w:rsidRDefault="00645F18">
      <w:pPr>
        <w:pStyle w:val="p"/>
        <w:rPr>
          <w:rStyle w:val="bold"/>
          <w:rFonts w:cs="Arial"/>
          <w:b w:val="0"/>
          <w:sz w:val="6"/>
          <w:szCs w:val="6"/>
        </w:rPr>
      </w:pPr>
    </w:p>
    <w:p w14:paraId="457DEB9E" w14:textId="22CF193F" w:rsidR="00B469B4" w:rsidRPr="00B9283F" w:rsidRDefault="00B469B4">
      <w:pPr>
        <w:pStyle w:val="p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 xml:space="preserve">1.3. Niniejsze postepowanie oznaczone jest znakiem: </w:t>
      </w:r>
      <w:r w:rsidR="00E139A8">
        <w:rPr>
          <w:rStyle w:val="bold"/>
          <w:rFonts w:cs="Arial"/>
        </w:rPr>
        <w:t>1/2022</w:t>
      </w:r>
      <w:r w:rsidR="00040954">
        <w:rPr>
          <w:rStyle w:val="bold"/>
          <w:rFonts w:cs="Arial"/>
        </w:rPr>
        <w:t xml:space="preserve">, </w:t>
      </w:r>
      <w:r w:rsidR="00040954" w:rsidRPr="00040954">
        <w:rPr>
          <w:rStyle w:val="bold"/>
          <w:rFonts w:cs="Arial"/>
          <w:b w:val="0"/>
        </w:rPr>
        <w:t>nr ogłoszenia:</w:t>
      </w:r>
      <w:r w:rsidR="00040954">
        <w:rPr>
          <w:rStyle w:val="bold"/>
          <w:rFonts w:cs="Arial"/>
        </w:rPr>
        <w:t xml:space="preserve"> </w:t>
      </w:r>
      <w:r w:rsidR="00040954" w:rsidRPr="00040954">
        <w:rPr>
          <w:rStyle w:val="bold"/>
          <w:rFonts w:cs="Arial"/>
        </w:rPr>
        <w:t>2022/BZP 00028217/01</w:t>
      </w:r>
    </w:p>
    <w:p w14:paraId="0AC4D648" w14:textId="77777777" w:rsidR="00CB400F" w:rsidRPr="00166B5E" w:rsidRDefault="00CB400F">
      <w:pPr>
        <w:pStyle w:val="p"/>
        <w:rPr>
          <w:rStyle w:val="bold"/>
          <w:rFonts w:cs="Arial"/>
          <w:sz w:val="12"/>
          <w:szCs w:val="12"/>
        </w:rPr>
      </w:pPr>
    </w:p>
    <w:p w14:paraId="3C5D3F61" w14:textId="77777777" w:rsidR="00E20D16" w:rsidRPr="00B9283F" w:rsidRDefault="00E20D16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>2. TRYB UDZIELENIA ZAMÓWIENIA</w:t>
      </w:r>
    </w:p>
    <w:p w14:paraId="6055410E" w14:textId="77777777" w:rsidR="004A4733" w:rsidRPr="004A4733" w:rsidRDefault="00E20D16" w:rsidP="004A4733">
      <w:pPr>
        <w:pStyle w:val="p"/>
        <w:rPr>
          <w:rFonts w:cs="Arial"/>
        </w:rPr>
      </w:pPr>
      <w:r w:rsidRPr="00B9283F">
        <w:rPr>
          <w:rStyle w:val="bold"/>
          <w:rFonts w:cs="Arial"/>
          <w:b w:val="0"/>
        </w:rPr>
        <w:t>2.1.</w:t>
      </w:r>
      <w:r w:rsidRPr="00B9283F">
        <w:rPr>
          <w:rStyle w:val="bold"/>
          <w:rFonts w:cs="Arial"/>
        </w:rPr>
        <w:t xml:space="preserve"> </w:t>
      </w:r>
      <w:r w:rsidR="00D3597C" w:rsidRPr="00B9283F">
        <w:rPr>
          <w:rFonts w:cs="Arial"/>
        </w:rPr>
        <w:t xml:space="preserve">Postępowanie prowadzone będzie w </w:t>
      </w:r>
      <w:r w:rsidR="00D3597C" w:rsidRPr="00B9283F">
        <w:rPr>
          <w:rFonts w:cs="Arial"/>
          <w:b/>
        </w:rPr>
        <w:t xml:space="preserve">trybie </w:t>
      </w:r>
      <w:r w:rsidR="007C22B7" w:rsidRPr="00B9283F">
        <w:rPr>
          <w:rStyle w:val="bold"/>
          <w:rFonts w:cs="Arial"/>
        </w:rPr>
        <w:t>podstawowym</w:t>
      </w:r>
      <w:r w:rsidR="004A4733">
        <w:rPr>
          <w:rStyle w:val="bold"/>
          <w:rFonts w:cs="Arial"/>
        </w:rPr>
        <w:t xml:space="preserve">, </w:t>
      </w:r>
      <w:r w:rsidR="00E76D5C" w:rsidRPr="00B9283F">
        <w:rPr>
          <w:rStyle w:val="bold"/>
          <w:rFonts w:cs="Arial"/>
          <w:b w:val="0"/>
        </w:rPr>
        <w:t>w oparciu o</w:t>
      </w:r>
      <w:r w:rsidR="00E76D5C" w:rsidRPr="00B9283F">
        <w:rPr>
          <w:rStyle w:val="bold"/>
          <w:rFonts w:cs="Arial"/>
        </w:rPr>
        <w:t xml:space="preserve"> </w:t>
      </w:r>
      <w:r w:rsidR="00496F11" w:rsidRPr="00B9283F">
        <w:rPr>
          <w:rStyle w:val="bold"/>
          <w:rFonts w:cs="Arial"/>
          <w:b w:val="0"/>
        </w:rPr>
        <w:t>art. 275</w:t>
      </w:r>
      <w:r w:rsidR="00E76D5C" w:rsidRPr="00B9283F">
        <w:rPr>
          <w:rStyle w:val="bold"/>
          <w:rFonts w:cs="Arial"/>
          <w:b w:val="0"/>
        </w:rPr>
        <w:t>-296</w:t>
      </w:r>
      <w:r w:rsidR="00496F11" w:rsidRPr="00B9283F">
        <w:rPr>
          <w:rStyle w:val="bold"/>
          <w:rFonts w:cs="Arial"/>
          <w:b w:val="0"/>
        </w:rPr>
        <w:t xml:space="preserve"> </w:t>
      </w:r>
      <w:r w:rsidR="005E0FB6" w:rsidRPr="00B9283F">
        <w:rPr>
          <w:rStyle w:val="bold"/>
          <w:rFonts w:cs="Arial"/>
          <w:b w:val="0"/>
        </w:rPr>
        <w:t>U</w:t>
      </w:r>
      <w:r w:rsidR="00496F11" w:rsidRPr="00B9283F">
        <w:rPr>
          <w:rStyle w:val="bold"/>
          <w:rFonts w:cs="Arial"/>
          <w:b w:val="0"/>
        </w:rPr>
        <w:t>stawy.</w:t>
      </w:r>
    </w:p>
    <w:p w14:paraId="3E039FE7" w14:textId="7AADE540" w:rsidR="007C22B7" w:rsidRDefault="004A4733" w:rsidP="007C22B7">
      <w:pPr>
        <w:pStyle w:val="p"/>
        <w:rPr>
          <w:rFonts w:cs="Arial"/>
        </w:rPr>
      </w:pPr>
      <w:r w:rsidRPr="004A4733">
        <w:rPr>
          <w:rFonts w:cs="Arial"/>
        </w:rPr>
        <w:t>2.2. Zamawiający nie przewiduje wyboru najkorzystniejszej oferty z możliwością prowadzenia negocjacji.</w:t>
      </w:r>
    </w:p>
    <w:p w14:paraId="1542D8C8" w14:textId="21F6231D" w:rsidR="005F288F" w:rsidRPr="000C1F74" w:rsidRDefault="005F288F" w:rsidP="005F288F">
      <w:pPr>
        <w:pStyle w:val="p"/>
        <w:jc w:val="both"/>
      </w:pPr>
      <w:r w:rsidRPr="000C1F74">
        <w:t xml:space="preserve">2.3. Zgodnie z art. 20 ust. 1 i 2 Ustawy postępowanie prowadzi się </w:t>
      </w:r>
      <w:r w:rsidRPr="000C1F74">
        <w:rPr>
          <w:b/>
        </w:rPr>
        <w:t xml:space="preserve">pisemnie </w:t>
      </w:r>
      <w:r w:rsidRPr="000C1F74">
        <w:t xml:space="preserve">(przez pisemność należy rozumieć sposób wyrażania informacji przy użyciu wyrazów, cyfr lub innych znaków pisarskich, które można odczytać i powielić, w tym przekazywanych przy użyciu środków komunikacji elektronicznej), </w:t>
      </w:r>
      <w:r w:rsidRPr="000C1F74">
        <w:rPr>
          <w:b/>
        </w:rPr>
        <w:t>w języku polskim.</w:t>
      </w:r>
      <w:r w:rsidRPr="000C1F74">
        <w:t xml:space="preserve"> </w:t>
      </w:r>
    </w:p>
    <w:p w14:paraId="08F8CA25" w14:textId="3BC600D8" w:rsidR="005F288F" w:rsidRPr="000C1F74" w:rsidRDefault="005F288F" w:rsidP="005F288F">
      <w:pPr>
        <w:pStyle w:val="p"/>
        <w:jc w:val="both"/>
      </w:pPr>
      <w:r w:rsidRPr="000C1F74">
        <w:t>2.4. Zgodnie z art. 8 ust. 1 Ustawy do czynności podejmowanych przez Zamawiającego oraz Wykonawców w postępowaniu                 o udzielenie zamówienia oraz do umów w sprawach zamówień publicznych stosuje się przepisy ustawy z dnia 23 kwietnia 1964r</w:t>
      </w:r>
      <w:r w:rsidR="003039CD">
        <w:t>. Kodeks cywilny (Dz. U. z 2020</w:t>
      </w:r>
      <w:r w:rsidRPr="000C1F74">
        <w:t xml:space="preserve">r. poz. 1740 ze zm.), zwanej dalej „kodeksem cywilnym”, jeżeli przepisy Ustawy nie stanowią inaczej. </w:t>
      </w:r>
    </w:p>
    <w:p w14:paraId="163AB500" w14:textId="10F59628" w:rsidR="005F288F" w:rsidRPr="000C1F74" w:rsidRDefault="005F288F" w:rsidP="00F747DE">
      <w:pPr>
        <w:pStyle w:val="p"/>
        <w:jc w:val="both"/>
      </w:pPr>
      <w:r w:rsidRPr="000C1F74">
        <w:t xml:space="preserve">2.5. Obliczanie terminów w postępowaniu o udzielenie zamówienia publicznego: </w:t>
      </w:r>
    </w:p>
    <w:p w14:paraId="29F8879F" w14:textId="06C025DA" w:rsidR="005F288F" w:rsidRPr="000C1F74" w:rsidRDefault="005F288F" w:rsidP="00F747DE">
      <w:pPr>
        <w:pStyle w:val="p"/>
        <w:jc w:val="both"/>
      </w:pPr>
      <w:r w:rsidRPr="000C1F74">
        <w:t xml:space="preserve">1) termin oznaczony w dniach kończy się z upływem ostatniego dnia - zgodnie z art. 111 § 1 Kodeksu cywilnego; </w:t>
      </w:r>
    </w:p>
    <w:p w14:paraId="0E850511" w14:textId="34C1F50B" w:rsidR="005F288F" w:rsidRPr="000C1F74" w:rsidRDefault="005F288F" w:rsidP="00F747DE">
      <w:pPr>
        <w:pStyle w:val="p"/>
        <w:jc w:val="both"/>
      </w:pPr>
      <w:r w:rsidRPr="000C1F74">
        <w:t xml:space="preserve">2) jeżeli początkiem terminu oznaczonego w dniach jest pewne zdarzenie, nie uwzględnia się przy obliczaniu terminu dnia, </w:t>
      </w:r>
      <w:r w:rsidR="00F747DE" w:rsidRPr="000C1F74">
        <w:t xml:space="preserve">                </w:t>
      </w:r>
      <w:r w:rsidRPr="000C1F74">
        <w:t xml:space="preserve">w którym to zdarzenie nastąpiło - zgodnie z art. 111 § 2 Kodeksu cywilnego; </w:t>
      </w:r>
    </w:p>
    <w:p w14:paraId="07BE98C5" w14:textId="0FE271C7" w:rsidR="005F288F" w:rsidRPr="000C1F74" w:rsidRDefault="005F288F" w:rsidP="00F747DE">
      <w:pPr>
        <w:pStyle w:val="p"/>
        <w:jc w:val="both"/>
      </w:pPr>
      <w:r w:rsidRPr="000C1F74">
        <w:t>3) termin oznaczony w tygodniach, miesiącach lub latach kończy się z upływem dnia, który nazwą lub datą odpowiada początkowemu dniowi terminu, a gdyby takiego dnia w ostatnim miesiącu nie było - w ostatnim dniu tego</w:t>
      </w:r>
      <w:r w:rsidR="00F747DE" w:rsidRPr="000C1F74">
        <w:t xml:space="preserve"> miesiąca – zgodnie              z art. 112 K</w:t>
      </w:r>
      <w:r w:rsidRPr="000C1F74">
        <w:t xml:space="preserve">odeksu cywilnego; </w:t>
      </w:r>
    </w:p>
    <w:p w14:paraId="6E993D1C" w14:textId="4AF477B4" w:rsidR="005F288F" w:rsidRPr="000C1F74" w:rsidRDefault="005F288F" w:rsidP="00F747DE">
      <w:pPr>
        <w:pStyle w:val="p"/>
        <w:jc w:val="both"/>
      </w:pPr>
      <w:r w:rsidRPr="000C1F74">
        <w:t>4) jeżeli koniec terminu do wykonania czynności przypada na dzień uznany ustawowo za wolny od pracy lub na sobotę, termin upływa następnego dnia, który nie jest dniem wolnym od pracy a</w:t>
      </w:r>
      <w:r w:rsidR="00F747DE" w:rsidRPr="000C1F74">
        <w:t>ni sobotą - zgodnie z art. 115 K</w:t>
      </w:r>
      <w:r w:rsidRPr="000C1F74">
        <w:t xml:space="preserve">odeksu cywilnego; </w:t>
      </w:r>
    </w:p>
    <w:p w14:paraId="750CD27D" w14:textId="4228CCDB" w:rsidR="005F288F" w:rsidRPr="000C1F74" w:rsidRDefault="005F288F" w:rsidP="00F747DE">
      <w:pPr>
        <w:pStyle w:val="p"/>
        <w:jc w:val="both"/>
      </w:pPr>
      <w:r w:rsidRPr="000C1F74">
        <w:t xml:space="preserve">5) termin obejmujący dwa lub więcej dni zawiera co najmniej dwa dni robocze - zgodnie z art. 8 ust. 4 </w:t>
      </w:r>
      <w:r w:rsidR="00F747DE" w:rsidRPr="000C1F74">
        <w:t>Ustawy</w:t>
      </w:r>
      <w:r w:rsidRPr="000C1F74">
        <w:t xml:space="preserve"> </w:t>
      </w:r>
    </w:p>
    <w:p w14:paraId="376E4B06" w14:textId="0C5D245B" w:rsidR="005F288F" w:rsidRPr="000C1F74" w:rsidRDefault="005F288F" w:rsidP="00F747DE">
      <w:pPr>
        <w:pStyle w:val="p"/>
        <w:jc w:val="both"/>
      </w:pPr>
      <w:r w:rsidRPr="000C1F74">
        <w:t xml:space="preserve">6) dniem roboczym nie jest dzień uznany ustawowo za wolny od pracy oraz sobota - zgodnie z art. 8 ust. 5 </w:t>
      </w:r>
      <w:r w:rsidR="00F747DE" w:rsidRPr="000C1F74">
        <w:t>Ustawy</w:t>
      </w:r>
      <w:r w:rsidRPr="000C1F74">
        <w:t xml:space="preserve">; </w:t>
      </w:r>
    </w:p>
    <w:p w14:paraId="5D99019F" w14:textId="31CCD433" w:rsidR="005F288F" w:rsidRPr="000C1F74" w:rsidRDefault="005F288F" w:rsidP="00F747DE">
      <w:pPr>
        <w:pStyle w:val="p"/>
        <w:jc w:val="both"/>
      </w:pPr>
      <w:r w:rsidRPr="000C1F74">
        <w:t xml:space="preserve">7) termin oznaczony w godzinach rozpoczyna się z początkiem pierwszej godziny i kończy się z upływem ostatniej godziny – zgodnie z art. 8 ust. 2 </w:t>
      </w:r>
      <w:r w:rsidR="00F747DE" w:rsidRPr="000C1F74">
        <w:t>Ustawy</w:t>
      </w:r>
      <w:r w:rsidRPr="000C1F74">
        <w:t xml:space="preserve">; </w:t>
      </w:r>
    </w:p>
    <w:p w14:paraId="198FC663" w14:textId="147056E3" w:rsidR="005F288F" w:rsidRDefault="005F288F" w:rsidP="00F747DE">
      <w:pPr>
        <w:pStyle w:val="p"/>
        <w:jc w:val="both"/>
        <w:rPr>
          <w:rFonts w:cs="Arial"/>
        </w:rPr>
      </w:pPr>
      <w:r w:rsidRPr="000C1F74">
        <w:t xml:space="preserve">8) jeżeli początkiem terminu oznaczonego w godzinach jest pewne zdarzenie, nie uwzględnia się przy obliczaniu terminu godziny, w której to zdarzenie nastąpiło - zgodnie z art. 8 ust. 3 </w:t>
      </w:r>
      <w:r w:rsidR="00F747DE" w:rsidRPr="000C1F74">
        <w:t>Ustawy;</w:t>
      </w:r>
      <w:r w:rsidR="00F747DE">
        <w:t xml:space="preserve"> </w:t>
      </w:r>
    </w:p>
    <w:p w14:paraId="5998A732" w14:textId="77777777" w:rsidR="005F288F" w:rsidRPr="00166B5E" w:rsidRDefault="005F288F" w:rsidP="007C22B7">
      <w:pPr>
        <w:pStyle w:val="p"/>
        <w:rPr>
          <w:rFonts w:cs="Arial"/>
          <w:sz w:val="12"/>
          <w:szCs w:val="12"/>
        </w:rPr>
      </w:pPr>
    </w:p>
    <w:p w14:paraId="2C1A3C68" w14:textId="77777777" w:rsidR="00CB400F" w:rsidRPr="00B9283F" w:rsidRDefault="00E20D16" w:rsidP="007C22B7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>3. OPIS PRZEDMIOTU ZAMÓWIENIA:</w:t>
      </w:r>
    </w:p>
    <w:p w14:paraId="341DB4FB" w14:textId="1BBB6B15" w:rsidR="00FE1AB6" w:rsidRPr="00FE1AB6" w:rsidRDefault="00B469B4" w:rsidP="00FE1AB6">
      <w:pPr>
        <w:pStyle w:val="p"/>
        <w:rPr>
          <w:rFonts w:cs="Arial"/>
        </w:rPr>
      </w:pPr>
      <w:r w:rsidRPr="00B9283F">
        <w:rPr>
          <w:rStyle w:val="bold"/>
          <w:rFonts w:cs="Arial"/>
          <w:b w:val="0"/>
        </w:rPr>
        <w:t>3.1. Pr</w:t>
      </w:r>
      <w:r w:rsidR="00FE1AB6">
        <w:rPr>
          <w:rStyle w:val="bold"/>
          <w:rFonts w:cs="Arial"/>
          <w:b w:val="0"/>
        </w:rPr>
        <w:t xml:space="preserve">zedmiotem zamówienia jest </w:t>
      </w:r>
      <w:r w:rsidR="003039CD" w:rsidRPr="003039CD">
        <w:rPr>
          <w:b/>
        </w:rPr>
        <w:t>DOSTAWA PALIWA POPRZEZ TANKOWANIE POJAZDÓW ZAKŁADU GOSPODARKI KOMUNALNEJ W STARYM MIEŚCIE (Z/SIEDZ.) ŻYCHLIN:</w:t>
      </w:r>
    </w:p>
    <w:p w14:paraId="72B4DA32" w14:textId="31E0FBAF" w:rsidR="00FE1AB6" w:rsidRPr="002F0F6F" w:rsidRDefault="00FE1AB6" w:rsidP="00FE1AB6">
      <w:pPr>
        <w:pStyle w:val="justify"/>
        <w:rPr>
          <w:b/>
        </w:rPr>
      </w:pPr>
      <w:r w:rsidRPr="002F0F6F">
        <w:rPr>
          <w:b/>
        </w:rPr>
        <w:t>a</w:t>
      </w:r>
      <w:r w:rsidR="000A2C30">
        <w:rPr>
          <w:b/>
        </w:rPr>
        <w:t>) oleju napędowego w ilości – 40</w:t>
      </w:r>
      <w:r w:rsidRPr="002F0F6F">
        <w:rPr>
          <w:b/>
        </w:rPr>
        <w:t xml:space="preserve"> 000 litrów</w:t>
      </w:r>
    </w:p>
    <w:p w14:paraId="1F23A847" w14:textId="66673A51" w:rsidR="00FE1AB6" w:rsidRPr="002F0F6F" w:rsidRDefault="00FE1AB6" w:rsidP="00FE1AB6">
      <w:pPr>
        <w:pStyle w:val="justify"/>
        <w:rPr>
          <w:b/>
        </w:rPr>
      </w:pPr>
      <w:r w:rsidRPr="002F0F6F">
        <w:rPr>
          <w:b/>
        </w:rPr>
        <w:t>b) benzyny</w:t>
      </w:r>
      <w:r w:rsidR="00BA5536">
        <w:rPr>
          <w:b/>
        </w:rPr>
        <w:t xml:space="preserve"> bezołowiowej Pb 95 w ilości – 3</w:t>
      </w:r>
      <w:r w:rsidRPr="002F0F6F">
        <w:rPr>
          <w:b/>
        </w:rPr>
        <w:t xml:space="preserve"> </w:t>
      </w:r>
      <w:r w:rsidR="00BA5536">
        <w:rPr>
          <w:b/>
        </w:rPr>
        <w:t>5</w:t>
      </w:r>
      <w:r w:rsidRPr="002F0F6F">
        <w:rPr>
          <w:b/>
        </w:rPr>
        <w:t>00 litrów</w:t>
      </w:r>
    </w:p>
    <w:p w14:paraId="470208F0" w14:textId="245ED74C" w:rsidR="00FE1AB6" w:rsidRPr="00FE1AB6" w:rsidRDefault="00FE1AB6" w:rsidP="00FE1AB6">
      <w:pPr>
        <w:pStyle w:val="justify"/>
        <w:rPr>
          <w:rStyle w:val="bold"/>
          <w:b w:val="0"/>
        </w:rPr>
      </w:pPr>
      <w:r>
        <w:t xml:space="preserve">w systemie umożliwiającym bezgotówkowy zakup i okresowe rozliczanie na podstawie faktury zbiorczej./jeden raz w miesiącu/ </w:t>
      </w:r>
    </w:p>
    <w:p w14:paraId="6E9902C9" w14:textId="77777777" w:rsidR="00B469B4" w:rsidRDefault="00B469B4" w:rsidP="007C22B7">
      <w:pPr>
        <w:pStyle w:val="p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3.2. Szczegółowy opis przedmiotu zamówienia:</w:t>
      </w:r>
    </w:p>
    <w:p w14:paraId="04A84DEF" w14:textId="1A736D5F" w:rsidR="00FE1AB6" w:rsidRDefault="00FE1AB6" w:rsidP="00FE1AB6">
      <w:pPr>
        <w:pStyle w:val="justify"/>
      </w:pPr>
      <w:r>
        <w:t xml:space="preserve">Wielkość zamówienia określona powyżej stanowi oszacowany limit potrzeb Zamawiającego </w:t>
      </w:r>
      <w:r w:rsidRPr="00BA5536">
        <w:t xml:space="preserve">do </w:t>
      </w:r>
      <w:r w:rsidR="00BA5536" w:rsidRPr="00BA5536">
        <w:t xml:space="preserve">dnia </w:t>
      </w:r>
      <w:r w:rsidR="00797D9D">
        <w:t>31.12.2022</w:t>
      </w:r>
      <w:r w:rsidRPr="00BA5536">
        <w:t>r.</w:t>
      </w:r>
    </w:p>
    <w:p w14:paraId="47C26E64" w14:textId="77777777" w:rsidR="00FE1AB6" w:rsidRDefault="00FE1AB6" w:rsidP="00FE1AB6">
      <w:pPr>
        <w:pStyle w:val="justify"/>
      </w:pPr>
      <w:r>
        <w:t>Wykonawca zapewni paliwo letnie i zimowe odpowiednie do pory roku. Zamawiający sporządzi i przedłoży Wykonawcy imienną listę osób upoważnionych do odbioru paliwa oraz wykaz samochodów do których tankowane będzie paliwo. Upoważnione osoby przez zamawiającego będą zobowiązane do pokwitowania wydanego paliwa na karcie wydania.</w:t>
      </w:r>
    </w:p>
    <w:p w14:paraId="0911BE62" w14:textId="77777777" w:rsidR="00FE1AB6" w:rsidRDefault="00FE1AB6" w:rsidP="00FE1AB6">
      <w:pPr>
        <w:pStyle w:val="justify"/>
      </w:pPr>
      <w:r>
        <w:t>2) Paliwo może być pobierane do pojazdów z poza wykazu na podstawie pisemnego upoważnienia.</w:t>
      </w:r>
    </w:p>
    <w:p w14:paraId="08C17718" w14:textId="77777777" w:rsidR="00FE1AB6" w:rsidRDefault="00FE1AB6" w:rsidP="00FE1AB6">
      <w:pPr>
        <w:pStyle w:val="justify"/>
      </w:pPr>
      <w:r>
        <w:t xml:space="preserve">3) Realizacja zamówień na sukcesywne dostawy paliw do pojazdów służbowych Zamawiającego odbywać się będzie poprzez bezpośrednie tankowanie do zbiorników paliwa sprzętu silnikowego na stacjach benzynowych należących do wyłonionego                    </w:t>
      </w:r>
      <w:r>
        <w:lastRenderedPageBreak/>
        <w:t>w postępowaniu Wykonawcy. Tankowanie paliwa  do kanistrów odbywać się będzie na podstawie pisemnego upoważnienia Zamawiającego.</w:t>
      </w:r>
    </w:p>
    <w:p w14:paraId="01027DC2" w14:textId="66229017" w:rsidR="00FE1AB6" w:rsidRPr="0094471E" w:rsidRDefault="00FE1AB6" w:rsidP="00FE1AB6">
      <w:pPr>
        <w:pStyle w:val="justify"/>
      </w:pPr>
      <w:r>
        <w:t xml:space="preserve">4) </w:t>
      </w:r>
      <w:r w:rsidRPr="0094471E">
        <w:t>Realizacja umowy odbywać się będzie na podstawie ilości faktycznie zatankow</w:t>
      </w:r>
      <w:r w:rsidR="00845579" w:rsidRPr="0094471E">
        <w:t xml:space="preserve">anych paliw  płynnych  do kwoty </w:t>
      </w:r>
      <w:r w:rsidRPr="0094471E">
        <w:t xml:space="preserve">zabezpieczonej na ten cel w budżecie Zamawiającego na rok </w:t>
      </w:r>
      <w:r w:rsidR="00B11395">
        <w:t>2022</w:t>
      </w:r>
    </w:p>
    <w:p w14:paraId="579F2B21" w14:textId="4439AA99" w:rsidR="00FE1AB6" w:rsidRPr="0094471E" w:rsidRDefault="00FE1AB6" w:rsidP="00FE1AB6">
      <w:pPr>
        <w:pStyle w:val="justify"/>
      </w:pPr>
      <w:r w:rsidRPr="0094471E">
        <w:t xml:space="preserve">5) Zamawiający zastrzega sobie prawo ograniczenia przedmiotu umowy w zakresie ilościowym, w przypadku,                                    gdy z powodów ekonomicznych, bieżących potrzeb (lub innych) nie będzie to leżało w interesie Zamawiającego. Z podanej łącznej ilości paliwa Zamawiający gwarantuje wykorzystanie co najmniej 70%. W związku z </w:t>
      </w:r>
      <w:r w:rsidR="00DE7C89" w:rsidRPr="0094471E">
        <w:t xml:space="preserve">możliwością ograniczenia </w:t>
      </w:r>
      <w:r w:rsidRPr="0094471E">
        <w:t>przez Zamawiającego przedmiotu umowy, Wykonawcy nie będą przysługiwały żadne roszczenie do Zamawiającego</w:t>
      </w:r>
      <w:r w:rsidR="00DE7C89" w:rsidRPr="0094471E">
        <w:t xml:space="preserve"> z tego tytułu</w:t>
      </w:r>
      <w:r w:rsidRPr="0094471E">
        <w:t>.</w:t>
      </w:r>
    </w:p>
    <w:p w14:paraId="10467EEA" w14:textId="45B11F80" w:rsidR="00FE1AB6" w:rsidRDefault="00FE1AB6" w:rsidP="00FE1AB6">
      <w:pPr>
        <w:pStyle w:val="justify"/>
      </w:pPr>
      <w:r w:rsidRPr="0094471E">
        <w:t>6) Wykonawca zapewni paliwa płynne będące przedmiotem niniejs</w:t>
      </w:r>
      <w:r w:rsidR="00797D9D">
        <w:t>zego postępowania zgodne</w:t>
      </w:r>
      <w:r w:rsidRPr="0094471E">
        <w:t xml:space="preserve"> z obowiązującymi normami określonymi w Rozporządzeniu Ministra Gospodarki z dnia 9 października 2015r. w sprawie wymagań jakościowych dla paliw ciekłych (Dz. U. z 2015</w:t>
      </w:r>
      <w:r w:rsidR="00DE7C89" w:rsidRPr="0094471E">
        <w:t xml:space="preserve"> </w:t>
      </w:r>
      <w:r w:rsidRPr="0094471E">
        <w:t>r</w:t>
      </w:r>
      <w:r w:rsidR="00DE7C89" w:rsidRPr="0094471E">
        <w:t>.</w:t>
      </w:r>
      <w:r w:rsidRPr="0094471E">
        <w:t>, poz. 1680</w:t>
      </w:r>
      <w:r w:rsidR="00DE7C89" w:rsidRPr="0094471E">
        <w:t xml:space="preserve"> ze zm.</w:t>
      </w:r>
      <w:r w:rsidRPr="0094471E">
        <w:t>).</w:t>
      </w:r>
      <w:r>
        <w:t xml:space="preserve"> </w:t>
      </w:r>
    </w:p>
    <w:p w14:paraId="7B7F817D" w14:textId="77777777" w:rsidR="00FE1AB6" w:rsidRDefault="00FE1AB6" w:rsidP="00FE1AB6">
      <w:pPr>
        <w:pStyle w:val="justify"/>
      </w:pPr>
      <w:r>
        <w:t xml:space="preserve">7) </w:t>
      </w:r>
      <w:r w:rsidRPr="0028464B">
        <w:rPr>
          <w:u w:val="single"/>
        </w:rPr>
        <w:t>Wykonawca zapewni najbliższą stację paliw znajdującą się w odległości nie większej niż 10 km  od siedziby Zakładu Gospodarki Komunalnej (ul. Parkowa 17 Żychlin), czynną przez 7 dni tygodnia i przez 24 godziny na dobę</w:t>
      </w:r>
    </w:p>
    <w:p w14:paraId="6597983C" w14:textId="77777777" w:rsidR="00FE1AB6" w:rsidRDefault="00FE1AB6" w:rsidP="00FE1AB6">
      <w:pPr>
        <w:pStyle w:val="justify"/>
      </w:pPr>
      <w:r>
        <w:t>8) Ewidencja ilościowa pobranego paliwa do pojazdów jak i kanistrów odbywać się będzie na podstawie dokumentu WZ (wydanie na zewnątrz).</w:t>
      </w:r>
    </w:p>
    <w:p w14:paraId="03B83182" w14:textId="77777777" w:rsidR="00FE1AB6" w:rsidRDefault="00FE1AB6" w:rsidP="00FE1AB6">
      <w:pPr>
        <w:pStyle w:val="justify"/>
      </w:pPr>
      <w:r>
        <w:t>9) Zamawiający nie przewiduje zakupu paliw przy użyciu kart paliwowych.</w:t>
      </w:r>
    </w:p>
    <w:p w14:paraId="4C4FF76E" w14:textId="77777777" w:rsidR="00FE1AB6" w:rsidRDefault="00FE1AB6" w:rsidP="00FE1AB6">
      <w:pPr>
        <w:pStyle w:val="justify"/>
      </w:pPr>
      <w:r>
        <w:t xml:space="preserve">10) Sposób rozliczania należności: </w:t>
      </w:r>
    </w:p>
    <w:p w14:paraId="35C0D535" w14:textId="77777777" w:rsidR="00797D9D" w:rsidRDefault="00FE1AB6" w:rsidP="00FE1AB6">
      <w:pPr>
        <w:pStyle w:val="justify"/>
      </w:pPr>
      <w:r>
        <w:t xml:space="preserve">- Wykonawca określi cenę oferty jako cenę brutto za 1 litr oleju napędowego/benzyny z uwzględnieniem podatków, ściśle według formularza ofertowego, uwzględniając wszelkie koszty wynikające z realizacji zamówienia. Cena oferty i jej składniki </w:t>
      </w:r>
      <w:r w:rsidR="00797D9D">
        <w:t>cenotwórcze (cena producenta + u</w:t>
      </w:r>
      <w:r>
        <w:t xml:space="preserve">pust dostawcy) powinny zostać określone z dokładnością do drugiego miejsca po przecinku. </w:t>
      </w:r>
    </w:p>
    <w:p w14:paraId="32D4216F" w14:textId="41C028B9" w:rsidR="00FE1AB6" w:rsidRDefault="00FE1AB6" w:rsidP="00FE1AB6">
      <w:pPr>
        <w:pStyle w:val="justify"/>
      </w:pPr>
      <w:r>
        <w:t>Rozliczenia z wybranym Wykonawcą dokonywane będą w walucie polskiej.</w:t>
      </w:r>
    </w:p>
    <w:p w14:paraId="0F137D70" w14:textId="77777777" w:rsidR="00FE1AB6" w:rsidRDefault="00FE1AB6" w:rsidP="00FE1AB6">
      <w:pPr>
        <w:pStyle w:val="justify"/>
      </w:pPr>
      <w:r>
        <w:t xml:space="preserve">- Sposób obliczenia ceny oferty: Cenę oferty Wykonawca zobowiązany jest obliczyć zgodnie z załączoną tabelą  w Formularzu ofertowym. </w:t>
      </w:r>
    </w:p>
    <w:p w14:paraId="79BFEA8E" w14:textId="77777777" w:rsidR="00FE1AB6" w:rsidRDefault="00FE1AB6" w:rsidP="00FE1AB6">
      <w:pPr>
        <w:pStyle w:val="justify"/>
      </w:pPr>
      <w:r>
        <w:t xml:space="preserve">- W ofercie należy podać wiarygodne i niezależne źródło pozyskania informacji na temat ceny producenta oleju napędowego/benzyny (adres strony internetowej; nazwę, adres i telefon giełdy paliwowej), w celu umożliwienia Zamawiającemu jej weryfikacji. </w:t>
      </w:r>
    </w:p>
    <w:p w14:paraId="5296449E" w14:textId="77777777" w:rsidR="00FE1AB6" w:rsidRDefault="00FE1AB6" w:rsidP="00FE1AB6">
      <w:pPr>
        <w:pStyle w:val="justify"/>
      </w:pPr>
      <w:r>
        <w:t>- Obliczona cena oferty posłuży Zamawiającemu do wyboru najkorzystniejszej oferty.</w:t>
      </w:r>
    </w:p>
    <w:p w14:paraId="69D34520" w14:textId="65251640" w:rsidR="00FE1AB6" w:rsidRDefault="00FE1AB6" w:rsidP="00FE1AB6">
      <w:pPr>
        <w:pStyle w:val="justify"/>
      </w:pPr>
      <w:r>
        <w:t>Przy obliczaniu ceny dostawy oleju napędow</w:t>
      </w:r>
      <w:r w:rsidR="00797D9D">
        <w:t xml:space="preserve">ego/benzyny będzie przyjmowana </w:t>
      </w:r>
      <w:r>
        <w:t xml:space="preserve">za podstawę cena </w:t>
      </w:r>
      <w:r w:rsidR="00797D9D">
        <w:t xml:space="preserve">netto </w:t>
      </w:r>
      <w:r>
        <w:t>producenta oleju napędowego/benzyny na dzień tankowania przez Zamawiającego oraz zaoferowany przez Wykonawcę stał</w:t>
      </w:r>
      <w:r w:rsidR="00797D9D">
        <w:t>y upust, powiększona o należny podatek VAT.</w:t>
      </w:r>
    </w:p>
    <w:p w14:paraId="690FD3C2" w14:textId="6EAE26EE" w:rsidR="00FE1AB6" w:rsidRDefault="00FE1AB6" w:rsidP="00FE1AB6">
      <w:pPr>
        <w:pStyle w:val="justify"/>
      </w:pPr>
      <w:r>
        <w:t xml:space="preserve">- Zapłata należności z tytułu sprzedaży paliw będących przedmiotem niniejszego postępowania będzie dokonywana przez Zamawiającego w oparciu o </w:t>
      </w:r>
      <w:r w:rsidR="003039CD">
        <w:t xml:space="preserve">zakupioną </w:t>
      </w:r>
      <w:r>
        <w:t>ilość.</w:t>
      </w:r>
    </w:p>
    <w:p w14:paraId="1F3BB257" w14:textId="2A186A47" w:rsidR="00FE1AB6" w:rsidRDefault="00FE1AB6" w:rsidP="00FE1AB6">
      <w:pPr>
        <w:pStyle w:val="justify"/>
      </w:pPr>
      <w:r>
        <w:t xml:space="preserve">- Faktury za transakcje dokonane przez Zamawiającego z użyciem WZ (wydanie na zewnętrz), wystawiane będą przez Wykonawcę raz w miesiącu, po zakończeniu każdego z okresów rozliczeniowych i wysłane/dostarczone Zamawiającemu wraz </w:t>
      </w:r>
      <w:r w:rsidR="003039CD">
        <w:t xml:space="preserve">              </w:t>
      </w:r>
      <w:r>
        <w:t>z wydrukiem zestawienia transakcji dokonanych w danym okresie rozliczeniowym zawierającym:</w:t>
      </w:r>
    </w:p>
    <w:p w14:paraId="5035668E" w14:textId="77777777" w:rsidR="00FE1AB6" w:rsidRDefault="00FE1AB6" w:rsidP="00FE1AB6">
      <w:pPr>
        <w:pStyle w:val="justify"/>
      </w:pPr>
      <w:r>
        <w:t xml:space="preserve">a) nr dowodu WZ (wydanie na zewnętrz), na którą dokonano zakupu, </w:t>
      </w:r>
    </w:p>
    <w:p w14:paraId="2BAC4335" w14:textId="77777777" w:rsidR="00FE1AB6" w:rsidRDefault="00FE1AB6" w:rsidP="00FE1AB6">
      <w:pPr>
        <w:pStyle w:val="justify"/>
      </w:pPr>
      <w:r>
        <w:t>b) nr rejestracyjny pojazdu,</w:t>
      </w:r>
    </w:p>
    <w:p w14:paraId="0A9B1822" w14:textId="77777777" w:rsidR="00FE1AB6" w:rsidRDefault="00FE1AB6" w:rsidP="00FE1AB6">
      <w:pPr>
        <w:pStyle w:val="justify"/>
      </w:pPr>
      <w:r>
        <w:t>c) datę i godzinę dokonania zakupu,</w:t>
      </w:r>
    </w:p>
    <w:p w14:paraId="7AF97596" w14:textId="77777777" w:rsidR="00FE1AB6" w:rsidRDefault="00FE1AB6" w:rsidP="00FE1AB6">
      <w:pPr>
        <w:pStyle w:val="justify"/>
      </w:pPr>
      <w:r>
        <w:t>d) ilość zakupionego paliwa,</w:t>
      </w:r>
    </w:p>
    <w:p w14:paraId="4F210642" w14:textId="182A4137" w:rsidR="00FE1AB6" w:rsidRDefault="00FE1AB6" w:rsidP="00FE1AB6">
      <w:pPr>
        <w:pStyle w:val="justify"/>
      </w:pPr>
      <w:r>
        <w:t xml:space="preserve">- Płatności należności z tytułu sprzedaży paliw dokonywane będą przez Zamawiającego w formie przelewu na wskazane konto Wykonawcy w ciągu </w:t>
      </w:r>
      <w:r w:rsidR="003039CD">
        <w:t xml:space="preserve">21 </w:t>
      </w:r>
      <w:r w:rsidRPr="00FA0B83">
        <w:t>dni od daty otrzymania faktury.</w:t>
      </w:r>
    </w:p>
    <w:p w14:paraId="40F9FB1A" w14:textId="77777777" w:rsidR="00FE1AB6" w:rsidRDefault="00FE1AB6" w:rsidP="00FE1AB6">
      <w:pPr>
        <w:pStyle w:val="justify"/>
      </w:pPr>
      <w:r>
        <w:t xml:space="preserve">- Faktury będą wystawiane za pełny okres rozliczeniowy i obejmować będą należności z tytułu sprzedaży paliw dokonanej                      w tym okresie na rzecz Zamawiającego. </w:t>
      </w:r>
    </w:p>
    <w:p w14:paraId="5122E837" w14:textId="77777777" w:rsidR="00FE1AB6" w:rsidRDefault="00FE1AB6" w:rsidP="00FE1AB6">
      <w:pPr>
        <w:pStyle w:val="justify"/>
      </w:pPr>
      <w:r>
        <w:t xml:space="preserve">- W danym miesiącu ustala się 1 okres rozliczeniowy. </w:t>
      </w:r>
    </w:p>
    <w:p w14:paraId="433362AB" w14:textId="77777777" w:rsidR="00FE1AB6" w:rsidRDefault="00FE1AB6" w:rsidP="00FE1AB6">
      <w:pPr>
        <w:pStyle w:val="justify"/>
      </w:pPr>
      <w:r>
        <w:t xml:space="preserve">- Za dzień sprzedaży uznaje się ostatni dzień danego okresu rozliczeniowego. </w:t>
      </w:r>
    </w:p>
    <w:p w14:paraId="657640FE" w14:textId="7D0A8A99" w:rsidR="00FE1AB6" w:rsidRPr="00FE1AB6" w:rsidRDefault="00FE1AB6" w:rsidP="00FE1AB6">
      <w:pPr>
        <w:pStyle w:val="justify"/>
        <w:rPr>
          <w:rStyle w:val="bold"/>
          <w:b w:val="0"/>
        </w:rPr>
      </w:pPr>
      <w:r>
        <w:t>- Zamawiający zapłaci Wykonawcy wynagrodzenie za faktycznie pobrane paliwa.</w:t>
      </w:r>
    </w:p>
    <w:p w14:paraId="06EC48AD" w14:textId="6BA544F4" w:rsidR="00FE1AB6" w:rsidRDefault="00B469B4" w:rsidP="00FE1AB6">
      <w:pPr>
        <w:pStyle w:val="p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3.3 Nazwy i kody Wspólnego słownika Zamówień (CPV):</w:t>
      </w:r>
    </w:p>
    <w:p w14:paraId="64F535F8" w14:textId="7FD94EC2" w:rsidR="00FE1AB6" w:rsidRDefault="00FE1AB6" w:rsidP="00FE1AB6">
      <w:pPr>
        <w:pStyle w:val="p"/>
        <w:ind w:left="708"/>
      </w:pPr>
      <w:r>
        <w:rPr>
          <w:rStyle w:val="bold"/>
        </w:rPr>
        <w:t xml:space="preserve">09 10 00 00-0 </w:t>
      </w:r>
      <w:r>
        <w:t>Paliwa</w:t>
      </w:r>
    </w:p>
    <w:p w14:paraId="7213B7DE" w14:textId="37B80880" w:rsidR="00FE1AB6" w:rsidRDefault="00FE1AB6" w:rsidP="00FE1AB6">
      <w:pPr>
        <w:pStyle w:val="p"/>
        <w:ind w:left="708"/>
        <w:rPr>
          <w:rStyle w:val="bold"/>
          <w:rFonts w:cs="Arial"/>
          <w:b w:val="0"/>
        </w:rPr>
      </w:pPr>
      <w:r>
        <w:rPr>
          <w:rStyle w:val="bold"/>
        </w:rPr>
        <w:t xml:space="preserve">09 13 21 00-4 </w:t>
      </w:r>
      <w:r>
        <w:t>Benzyna bezołowiowa</w:t>
      </w:r>
    </w:p>
    <w:p w14:paraId="1720F6B6" w14:textId="29623B17" w:rsidR="00FE1AB6" w:rsidRDefault="00FE1AB6" w:rsidP="00FE1AB6">
      <w:pPr>
        <w:pStyle w:val="p"/>
        <w:ind w:left="708"/>
      </w:pPr>
      <w:r>
        <w:rPr>
          <w:rStyle w:val="bold"/>
        </w:rPr>
        <w:t xml:space="preserve">09 13 41 00-8 </w:t>
      </w:r>
      <w:r>
        <w:t>Olej napędowy</w:t>
      </w:r>
    </w:p>
    <w:p w14:paraId="59429C3D" w14:textId="3E53278C" w:rsidR="00222AAF" w:rsidRPr="00B9283F" w:rsidRDefault="00507D5F" w:rsidP="007C22B7">
      <w:pPr>
        <w:pStyle w:val="p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3.4</w:t>
      </w:r>
      <w:r w:rsidR="00B469B4" w:rsidRPr="00B9283F">
        <w:rPr>
          <w:rStyle w:val="bold"/>
          <w:rFonts w:cs="Arial"/>
          <w:b w:val="0"/>
        </w:rPr>
        <w:t xml:space="preserve">. Zamawiający </w:t>
      </w:r>
      <w:r w:rsidR="00B469B4" w:rsidRPr="00FE1AB6">
        <w:rPr>
          <w:rStyle w:val="bold"/>
          <w:rFonts w:cs="Arial"/>
          <w:b w:val="0"/>
        </w:rPr>
        <w:t>nie dopuszcza składania ofert częściowych</w:t>
      </w:r>
    </w:p>
    <w:p w14:paraId="3FF7250B" w14:textId="77777777" w:rsidR="00E20D16" w:rsidRPr="00166B5E" w:rsidRDefault="00E20D16" w:rsidP="007C22B7">
      <w:pPr>
        <w:pStyle w:val="p"/>
        <w:rPr>
          <w:rStyle w:val="bold"/>
          <w:rFonts w:cs="Arial"/>
          <w:sz w:val="12"/>
          <w:szCs w:val="12"/>
        </w:rPr>
      </w:pPr>
    </w:p>
    <w:p w14:paraId="0754F3C3" w14:textId="77777777" w:rsidR="00E20D16" w:rsidRPr="00B9283F" w:rsidRDefault="00E20D16" w:rsidP="007C22B7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 xml:space="preserve">4. TERMIN WYKONANIA ZAMÓWIENIA: </w:t>
      </w:r>
    </w:p>
    <w:p w14:paraId="61182E5E" w14:textId="652A50D8" w:rsidR="007C22B7" w:rsidRDefault="00222AAF" w:rsidP="007C22B7">
      <w:pPr>
        <w:pStyle w:val="p"/>
        <w:rPr>
          <w:rStyle w:val="bold"/>
          <w:rFonts w:cs="Arial"/>
          <w:b w:val="0"/>
          <w:u w:val="single"/>
        </w:rPr>
      </w:pPr>
      <w:r w:rsidRPr="00B9283F">
        <w:rPr>
          <w:rStyle w:val="bold"/>
          <w:rFonts w:cs="Arial"/>
          <w:b w:val="0"/>
        </w:rPr>
        <w:t>Wymagany termin wykonania zamówienia</w:t>
      </w:r>
      <w:r w:rsidR="00E20D16" w:rsidRPr="00B9283F">
        <w:rPr>
          <w:rStyle w:val="bold"/>
          <w:rFonts w:cs="Arial"/>
          <w:b w:val="0"/>
        </w:rPr>
        <w:t xml:space="preserve">: </w:t>
      </w:r>
      <w:r w:rsidR="00F96437" w:rsidRPr="00B9283F">
        <w:rPr>
          <w:rStyle w:val="bold"/>
          <w:rFonts w:cs="Arial"/>
          <w:b w:val="0"/>
        </w:rPr>
        <w:t xml:space="preserve"> </w:t>
      </w:r>
      <w:r w:rsidR="009F58D3" w:rsidRPr="00B9283F">
        <w:rPr>
          <w:rStyle w:val="bold"/>
          <w:rFonts w:cs="Arial"/>
        </w:rPr>
        <w:t>od dnia udzielenia zamówienia</w:t>
      </w:r>
      <w:r w:rsidR="00E041FE">
        <w:rPr>
          <w:rStyle w:val="bold"/>
          <w:rFonts w:cs="Arial"/>
          <w:b w:val="0"/>
        </w:rPr>
        <w:t xml:space="preserve"> </w:t>
      </w:r>
      <w:r w:rsidR="00706A78">
        <w:rPr>
          <w:rStyle w:val="bold"/>
          <w:rFonts w:cs="Arial"/>
        </w:rPr>
        <w:t>do dnia 31.12.2022</w:t>
      </w:r>
      <w:r w:rsidR="00E041FE" w:rsidRPr="00E041FE">
        <w:rPr>
          <w:rStyle w:val="bold"/>
          <w:rFonts w:cs="Arial"/>
        </w:rPr>
        <w:t>r.</w:t>
      </w:r>
    </w:p>
    <w:p w14:paraId="77B7C4A1" w14:textId="77777777" w:rsidR="00BC27DD" w:rsidRDefault="00BC27DD" w:rsidP="007C22B7">
      <w:pPr>
        <w:pStyle w:val="p"/>
        <w:rPr>
          <w:rStyle w:val="bold"/>
          <w:rFonts w:cs="Arial"/>
          <w:b w:val="0"/>
          <w:u w:val="single"/>
        </w:rPr>
      </w:pPr>
    </w:p>
    <w:p w14:paraId="5FFF57B0" w14:textId="77777777" w:rsidR="00BC27DD" w:rsidRPr="00B9283F" w:rsidRDefault="00BC27DD" w:rsidP="00BC27DD">
      <w:pPr>
        <w:pStyle w:val="p"/>
        <w:rPr>
          <w:rFonts w:cs="Arial"/>
        </w:rPr>
      </w:pPr>
      <w:r>
        <w:rPr>
          <w:rFonts w:cs="Arial"/>
          <w:b/>
        </w:rPr>
        <w:t>5</w:t>
      </w:r>
      <w:r w:rsidRPr="00B9283F">
        <w:rPr>
          <w:rFonts w:cs="Arial"/>
        </w:rPr>
        <w:t xml:space="preserve">. </w:t>
      </w:r>
      <w:r w:rsidRPr="00B9283F">
        <w:rPr>
          <w:rFonts w:cs="Arial"/>
          <w:b/>
        </w:rPr>
        <w:t>WARUNKI UDZIAŁU W POSTĘPOWANIU:</w:t>
      </w:r>
    </w:p>
    <w:p w14:paraId="61D3D6DF" w14:textId="77777777" w:rsidR="00BC27DD" w:rsidRPr="00B9283F" w:rsidRDefault="00BC27DD" w:rsidP="00BC27DD">
      <w:pPr>
        <w:pStyle w:val="p"/>
        <w:jc w:val="both"/>
        <w:rPr>
          <w:rFonts w:cs="Arial"/>
          <w:u w:val="single"/>
        </w:rPr>
      </w:pPr>
      <w:r>
        <w:rPr>
          <w:rFonts w:cs="Arial"/>
          <w:u w:val="single"/>
        </w:rPr>
        <w:t>5</w:t>
      </w:r>
      <w:r w:rsidRPr="00B9283F">
        <w:rPr>
          <w:rFonts w:cs="Arial"/>
          <w:u w:val="single"/>
        </w:rPr>
        <w:t xml:space="preserve">.1. Zdolność do występowania w obrocie gospodarczym </w:t>
      </w:r>
    </w:p>
    <w:p w14:paraId="16E72459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lastRenderedPageBreak/>
        <w:t xml:space="preserve">Określenie warunku: Zamawiający nie określa szczegółowego warunku w tym zakresie. </w:t>
      </w:r>
    </w:p>
    <w:p w14:paraId="3C6A1D0F" w14:textId="77777777" w:rsidR="00BC27DD" w:rsidRPr="00B9283F" w:rsidRDefault="00BC27DD" w:rsidP="00BC27DD">
      <w:pPr>
        <w:pStyle w:val="p"/>
        <w:jc w:val="both"/>
        <w:rPr>
          <w:rFonts w:cs="Arial"/>
        </w:rPr>
      </w:pPr>
      <w:r>
        <w:rPr>
          <w:rFonts w:cs="Arial"/>
          <w:u w:val="single"/>
        </w:rPr>
        <w:t>5</w:t>
      </w:r>
      <w:r w:rsidRPr="00B9283F">
        <w:rPr>
          <w:rFonts w:cs="Arial"/>
          <w:u w:val="single"/>
        </w:rPr>
        <w:t>.2. Uprawnienia do prowadzenia określonej działalności gospodarczej lub zawodowej, o ile wynika to z odrębnych przepisów</w:t>
      </w:r>
      <w:r w:rsidRPr="00B9283F">
        <w:rPr>
          <w:rFonts w:cs="Arial"/>
        </w:rPr>
        <w:t xml:space="preserve"> </w:t>
      </w:r>
    </w:p>
    <w:p w14:paraId="27629662" w14:textId="1B7EDE37" w:rsidR="00E041FE" w:rsidRPr="0028464B" w:rsidRDefault="00E041FE" w:rsidP="00E041FE">
      <w:pPr>
        <w:pStyle w:val="justify"/>
        <w:rPr>
          <w:b/>
        </w:rPr>
      </w:pPr>
      <w:r>
        <w:rPr>
          <w:b/>
        </w:rPr>
        <w:t>Zamawiający uzna, że W</w:t>
      </w:r>
      <w:r w:rsidR="00393961">
        <w:rPr>
          <w:b/>
        </w:rPr>
        <w:t>ykonawca spełnił warunek</w:t>
      </w:r>
      <w:r w:rsidRPr="0028464B">
        <w:rPr>
          <w:b/>
        </w:rPr>
        <w:t xml:space="preserve"> posiadania uprawnień do wykonania określonej działalności lub czynności, jeżeli wykaże, że posiada aktualną koncesję na obrót paliwami ciekłymi wydaną przez Prezesa Urzędu </w:t>
      </w:r>
      <w:r w:rsidRPr="0094471E">
        <w:rPr>
          <w:b/>
        </w:rPr>
        <w:t>Regulacji Energetyki, zgodnie z ustawą z dnia 10 kwietnia 1997 r. Prawo energetyczne (</w:t>
      </w:r>
      <w:proofErr w:type="spellStart"/>
      <w:r w:rsidRPr="0094471E">
        <w:rPr>
          <w:b/>
        </w:rPr>
        <w:t>t.j</w:t>
      </w:r>
      <w:proofErr w:type="spellEnd"/>
      <w:r w:rsidRPr="0094471E">
        <w:rPr>
          <w:b/>
        </w:rPr>
        <w:t xml:space="preserve">. Dz.U. </w:t>
      </w:r>
      <w:r w:rsidR="007D3F3D">
        <w:rPr>
          <w:b/>
        </w:rPr>
        <w:t>z 2021r. poz. 716</w:t>
      </w:r>
      <w:r w:rsidR="00393961" w:rsidRPr="0094471E">
        <w:rPr>
          <w:b/>
        </w:rPr>
        <w:t xml:space="preserve"> ze zm.</w:t>
      </w:r>
      <w:r w:rsidRPr="0094471E">
        <w:rPr>
          <w:b/>
        </w:rPr>
        <w:t xml:space="preserve">) </w:t>
      </w:r>
      <w:r w:rsidRPr="0094471E">
        <w:rPr>
          <w:rFonts w:cs="Arial"/>
          <w:b/>
        </w:rPr>
        <w:t>- co najmniej na okres od dnia złożenia oferty do końca trwania umowy.</w:t>
      </w:r>
    </w:p>
    <w:p w14:paraId="16D8A47F" w14:textId="77777777" w:rsidR="00BC27DD" w:rsidRPr="00B9283F" w:rsidRDefault="00BC27DD" w:rsidP="00BC27DD">
      <w:pPr>
        <w:pStyle w:val="p"/>
        <w:jc w:val="both"/>
        <w:rPr>
          <w:rFonts w:cs="Arial"/>
          <w:u w:val="single"/>
        </w:rPr>
      </w:pPr>
      <w:r>
        <w:rPr>
          <w:rFonts w:cs="Arial"/>
          <w:u w:val="single"/>
        </w:rPr>
        <w:t>5</w:t>
      </w:r>
      <w:r w:rsidRPr="00B9283F">
        <w:rPr>
          <w:rFonts w:cs="Arial"/>
          <w:u w:val="single"/>
        </w:rPr>
        <w:t xml:space="preserve">.3. Sytuacja finansowa lub ekonomiczna </w:t>
      </w:r>
    </w:p>
    <w:p w14:paraId="102B669E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>Określenie warunku: Zamawiający nie określa szczegółowego warunku w tym zakresie.</w:t>
      </w:r>
    </w:p>
    <w:p w14:paraId="6C0C8400" w14:textId="77777777" w:rsidR="00BC27DD" w:rsidRDefault="00BC27DD" w:rsidP="00BC27DD">
      <w:pPr>
        <w:pStyle w:val="p"/>
        <w:rPr>
          <w:u w:val="single"/>
        </w:rPr>
      </w:pPr>
      <w:r>
        <w:rPr>
          <w:u w:val="single"/>
        </w:rPr>
        <w:t>5</w:t>
      </w:r>
      <w:r w:rsidRPr="00B9283F">
        <w:rPr>
          <w:u w:val="single"/>
        </w:rPr>
        <w:t xml:space="preserve">.4. Zdolność techniczna lub zawodowa </w:t>
      </w:r>
    </w:p>
    <w:p w14:paraId="0714888D" w14:textId="77777777" w:rsidR="00E041FE" w:rsidRDefault="00E041FE" w:rsidP="00E041FE">
      <w:pPr>
        <w:pStyle w:val="justify"/>
        <w:rPr>
          <w:b/>
        </w:rPr>
      </w:pPr>
      <w:r w:rsidRPr="0028464B">
        <w:rPr>
          <w:b/>
        </w:rPr>
        <w:t>Za spełniających ten warunek udziału w postępowaniu Zamawiający uzna Wykonawców, którzy wykażą, że dysponują co najmniej jedną stacją paliw zlokalizowaną w odległości nie większej niż 10km o</w:t>
      </w:r>
      <w:r>
        <w:rPr>
          <w:b/>
        </w:rPr>
        <w:t xml:space="preserve">d siedziby Zamawiającego, czynną             </w:t>
      </w:r>
      <w:r w:rsidRPr="0028464B">
        <w:rPr>
          <w:b/>
        </w:rPr>
        <w:t xml:space="preserve"> 7 dni w tygodniu 24h na dobę. </w:t>
      </w:r>
    </w:p>
    <w:p w14:paraId="01D59B1C" w14:textId="77777777" w:rsidR="00BC27DD" w:rsidRPr="00166B5E" w:rsidRDefault="00BC27DD" w:rsidP="00BC27DD">
      <w:pPr>
        <w:pStyle w:val="Teksttreci0"/>
        <w:spacing w:line="240" w:lineRule="auto"/>
        <w:ind w:right="20" w:firstLine="0"/>
        <w:jc w:val="both"/>
        <w:rPr>
          <w:rFonts w:ascii="Arial Narrow" w:hAnsi="Arial Narrow" w:cs="Arial"/>
          <w:sz w:val="12"/>
          <w:szCs w:val="12"/>
        </w:rPr>
      </w:pPr>
    </w:p>
    <w:p w14:paraId="0752A309" w14:textId="77777777" w:rsidR="00BC27DD" w:rsidRPr="00B9283F" w:rsidRDefault="00BC27DD" w:rsidP="00BC27DD">
      <w:pPr>
        <w:pStyle w:val="p"/>
        <w:rPr>
          <w:rFonts w:cs="Arial"/>
        </w:rPr>
      </w:pPr>
      <w:r>
        <w:rPr>
          <w:rFonts w:cs="Arial"/>
          <w:b/>
        </w:rPr>
        <w:t>6</w:t>
      </w:r>
      <w:r w:rsidRPr="00B9283F">
        <w:rPr>
          <w:rFonts w:cs="Arial"/>
        </w:rPr>
        <w:t xml:space="preserve">.  </w:t>
      </w:r>
      <w:r w:rsidRPr="00B9283F">
        <w:rPr>
          <w:rFonts w:cs="Arial"/>
          <w:b/>
        </w:rPr>
        <w:t>PODSTAWY WYKLUC</w:t>
      </w:r>
      <w:r w:rsidR="00E94A86">
        <w:rPr>
          <w:rFonts w:cs="Arial"/>
          <w:b/>
        </w:rPr>
        <w:t xml:space="preserve">ZENIA, O KTÓRYCH MOWA W ART. 108 i 109 </w:t>
      </w:r>
      <w:r w:rsidRPr="00B9283F">
        <w:rPr>
          <w:rFonts w:cs="Arial"/>
          <w:b/>
        </w:rPr>
        <w:t xml:space="preserve"> UST. 1 USTAWY:</w:t>
      </w:r>
    </w:p>
    <w:p w14:paraId="08454D1D" w14:textId="77777777" w:rsidR="00BC27DD" w:rsidRPr="000A7525" w:rsidRDefault="00E94A86" w:rsidP="00BC27DD">
      <w:pPr>
        <w:pStyle w:val="p"/>
        <w:jc w:val="both"/>
        <w:rPr>
          <w:rFonts w:cs="Arial"/>
          <w:u w:val="single"/>
        </w:rPr>
      </w:pPr>
      <w:r w:rsidRPr="000A7525">
        <w:rPr>
          <w:rFonts w:cs="Arial"/>
          <w:u w:val="single"/>
        </w:rPr>
        <w:t>6</w:t>
      </w:r>
      <w:r w:rsidR="00BC27DD" w:rsidRPr="000A7525">
        <w:rPr>
          <w:rFonts w:cs="Arial"/>
          <w:u w:val="single"/>
        </w:rPr>
        <w:t xml:space="preserve">.1. O udzielenie zamówienia mogą ubiegać się Wykonawcy, którzy nie podlegają wykluczeniu z postępowania na podstawie art. 108 ust. 1 </w:t>
      </w:r>
      <w:r w:rsidR="000A7525">
        <w:rPr>
          <w:rFonts w:cs="Arial"/>
          <w:u w:val="single"/>
        </w:rPr>
        <w:t>Ustawy</w:t>
      </w:r>
      <w:r w:rsidR="00BC27DD" w:rsidRPr="000A7525">
        <w:rPr>
          <w:rFonts w:cs="Arial"/>
          <w:u w:val="single"/>
        </w:rPr>
        <w:t xml:space="preserve"> (przesłanki obligatoryjne). </w:t>
      </w:r>
    </w:p>
    <w:p w14:paraId="65AC17E4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Na podstawie powyższego przepisu, z niniejszego postępowania wyklucza się Wykonawcę: </w:t>
      </w:r>
    </w:p>
    <w:p w14:paraId="161D752D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1) będącego osobą fizyczną, którego prawomocnie skazano za przestępstwo: </w:t>
      </w:r>
    </w:p>
    <w:p w14:paraId="0324EFAE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3B0B9FC2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b) handlu ludźmi, o którym mowa w art. 189a Kodeksu karnego, </w:t>
      </w:r>
    </w:p>
    <w:p w14:paraId="47FC9C23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c) o którym mowa w art. 228–230a, art. 250a Kodeksu karnego lub w art. 46 lub art. 48 ustawy z dnia 25 czerwca 2010 r. o sporcie, </w:t>
      </w:r>
    </w:p>
    <w:p w14:paraId="40FEC035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082094C3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e) o charakterze terrorystycznym, o którym mowa w art. 115 § 20 Kodeksu karnego, lub mające na celu popełnienie tego przestępstwa, </w:t>
      </w:r>
    </w:p>
    <w:p w14:paraId="64F7B8B5" w14:textId="4293ED44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f) powierzenia wykonywania pracy małoletniemu cudzoziemcowi, o którym mowa w art. 9 ust. 2 ustawy z dnia </w:t>
      </w:r>
      <w:r w:rsidR="00845579">
        <w:rPr>
          <w:rFonts w:cs="Arial"/>
        </w:rPr>
        <w:t xml:space="preserve">                       </w:t>
      </w:r>
      <w:r w:rsidRPr="00B9283F">
        <w:rPr>
          <w:rFonts w:cs="Arial"/>
        </w:rPr>
        <w:t xml:space="preserve">15 czerwca 2012 r. o skutkach powierzania wykonywania pracy cudzoziemcom przebywającym wbrew przepisom na </w:t>
      </w:r>
      <w:r w:rsidRPr="0094471E">
        <w:rPr>
          <w:rFonts w:cs="Arial"/>
        </w:rPr>
        <w:t xml:space="preserve">terytorium Rzeczpospolitej Polskiej (Dz. U. </w:t>
      </w:r>
      <w:r w:rsidR="007D3F3D">
        <w:rPr>
          <w:rFonts w:cs="Arial"/>
        </w:rPr>
        <w:t>z 2021</w:t>
      </w:r>
      <w:r w:rsidR="00393961" w:rsidRPr="0094471E">
        <w:rPr>
          <w:rFonts w:cs="Arial"/>
        </w:rPr>
        <w:t xml:space="preserve">r. </w:t>
      </w:r>
      <w:r w:rsidR="007D3F3D">
        <w:rPr>
          <w:rFonts w:cs="Arial"/>
        </w:rPr>
        <w:t>Poz. 1745</w:t>
      </w:r>
      <w:r w:rsidRPr="0094471E">
        <w:rPr>
          <w:rFonts w:cs="Arial"/>
        </w:rPr>
        <w:t>),</w:t>
      </w:r>
      <w:r w:rsidRPr="00B9283F">
        <w:rPr>
          <w:rFonts w:cs="Arial"/>
        </w:rPr>
        <w:t xml:space="preserve"> </w:t>
      </w:r>
    </w:p>
    <w:p w14:paraId="0E75D69E" w14:textId="789C10B3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g) przeciwko obrotowi gospodarczemu, o których mowa w art. 296–307 Kodeksu karnego, przestępstwo oszustwa, </w:t>
      </w:r>
      <w:r w:rsidR="00845579">
        <w:rPr>
          <w:rFonts w:cs="Arial"/>
        </w:rPr>
        <w:t xml:space="preserve">                </w:t>
      </w:r>
      <w:r w:rsidRPr="00B9283F">
        <w:rPr>
          <w:rFonts w:cs="Arial"/>
        </w:rPr>
        <w:t xml:space="preserve">o którym mowa w art. 286 Kodeksu karnego, przestępstwo przeciwko wiarygodności dokumentów, o których mowa w art. 270–277d Kodeksu karnego, lub przestępstwo skarbowe, </w:t>
      </w:r>
    </w:p>
    <w:p w14:paraId="59B71D39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60E90BE4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2)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 </w:t>
      </w:r>
    </w:p>
    <w:p w14:paraId="677A1127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50F0F183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4) wobec którego prawomocnie orzeczono zakaz ubiegania się o zamówienia publiczne; </w:t>
      </w:r>
    </w:p>
    <w:p w14:paraId="466E2174" w14:textId="16399A1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5)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</w:t>
      </w:r>
      <w:r w:rsidR="00845579">
        <w:rPr>
          <w:rFonts w:cs="Arial"/>
        </w:rPr>
        <w:t xml:space="preserve">                  </w:t>
      </w:r>
      <w:r w:rsidRPr="00B9283F">
        <w:rPr>
          <w:rFonts w:cs="Arial"/>
        </w:rPr>
        <w:t xml:space="preserve">o dopuszczenie do udziału w postępowaniu, chyba że wykażą, że przygotowali te oferty lub wnioski niezależnie od siebie; </w:t>
      </w:r>
    </w:p>
    <w:p w14:paraId="0A064A71" w14:textId="3F46CF95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6) jeżeli, w przypadkach, o których mowa w art. 85 </w:t>
      </w:r>
      <w:r w:rsidRPr="00D13C31">
        <w:rPr>
          <w:rFonts w:cs="Arial"/>
        </w:rPr>
        <w:t>ust. 1</w:t>
      </w:r>
      <w:r w:rsidR="0061271C" w:rsidRPr="00D13C31">
        <w:rPr>
          <w:rFonts w:cs="Arial"/>
        </w:rPr>
        <w:t xml:space="preserve"> Ustawy</w:t>
      </w:r>
      <w:r w:rsidRPr="00D13C31">
        <w:rPr>
          <w:rFonts w:cs="Arial"/>
        </w:rPr>
        <w:t>,</w:t>
      </w:r>
      <w:r w:rsidRPr="00B9283F">
        <w:rPr>
          <w:rFonts w:cs="Arial"/>
        </w:rPr>
        <w:t xml:space="preserve"> doszło do zakłócenia konkurencji wynikającego </w:t>
      </w:r>
      <w:r w:rsidR="00845579">
        <w:rPr>
          <w:rFonts w:cs="Arial"/>
        </w:rPr>
        <w:t xml:space="preserve">                                 </w:t>
      </w:r>
      <w:r w:rsidRPr="00B9283F">
        <w:rPr>
          <w:rFonts w:cs="Arial"/>
        </w:rPr>
        <w:t xml:space="preserve">z wcześniejszego zaangażowania tego wykonawcy lub podmiotu, który należy z wykonawcą do tej samej grupy kapitałowej </w:t>
      </w:r>
      <w:r w:rsidR="00845579">
        <w:rPr>
          <w:rFonts w:cs="Arial"/>
        </w:rPr>
        <w:t xml:space="preserve">                  </w:t>
      </w:r>
      <w:r w:rsidRPr="00B9283F">
        <w:rPr>
          <w:rFonts w:cs="Arial"/>
        </w:rPr>
        <w:t>w rozumien</w:t>
      </w:r>
      <w:r w:rsidR="00B11395">
        <w:rPr>
          <w:rFonts w:cs="Arial"/>
        </w:rPr>
        <w:t>iu ustawy z dnia 16 lutego 2007</w:t>
      </w:r>
      <w:r w:rsidRPr="00B9283F">
        <w:rPr>
          <w:rFonts w:cs="Arial"/>
        </w:rPr>
        <w:t>r. o ochronie konkurencji i konsumentów, chyba że spowodowane tym zakłócenie konkurencji może</w:t>
      </w:r>
      <w:r w:rsidRPr="00B9283F">
        <w:t xml:space="preserve"> </w:t>
      </w:r>
      <w:r w:rsidRPr="00B9283F">
        <w:rPr>
          <w:rFonts w:cs="Arial"/>
        </w:rPr>
        <w:t>być wyeliminowane w inny sposób niż przez wykluczenie wykonawcy z udziału w postępowaniu o udzielenie zamówienia.</w:t>
      </w:r>
    </w:p>
    <w:p w14:paraId="2E6288B9" w14:textId="77777777" w:rsidR="00BC27DD" w:rsidRPr="000A7525" w:rsidRDefault="00E94A86" w:rsidP="00BC27DD">
      <w:pPr>
        <w:pStyle w:val="p"/>
        <w:jc w:val="both"/>
        <w:rPr>
          <w:rFonts w:cs="Arial"/>
          <w:u w:val="single"/>
        </w:rPr>
      </w:pPr>
      <w:r w:rsidRPr="000A7525">
        <w:rPr>
          <w:rFonts w:cs="Arial"/>
          <w:u w:val="single"/>
        </w:rPr>
        <w:t>6</w:t>
      </w:r>
      <w:r w:rsidR="00BC27DD" w:rsidRPr="000A7525">
        <w:rPr>
          <w:rFonts w:cs="Arial"/>
          <w:u w:val="single"/>
        </w:rPr>
        <w:t>.2. O udzielenie zamówienia mogą ubiegać się Wykonawcy, którzy nie podlegają wykluczeniu z postępowania na pod</w:t>
      </w:r>
      <w:r w:rsidRPr="000A7525">
        <w:rPr>
          <w:rFonts w:cs="Arial"/>
          <w:u w:val="single"/>
        </w:rPr>
        <w:t xml:space="preserve">stawie art. 109 ust. 1 pkt 4 </w:t>
      </w:r>
      <w:r w:rsidR="000A7525">
        <w:rPr>
          <w:rFonts w:cs="Arial"/>
          <w:u w:val="single"/>
        </w:rPr>
        <w:t>Ustawy</w:t>
      </w:r>
      <w:r w:rsidRPr="000A7525">
        <w:rPr>
          <w:rFonts w:cs="Arial"/>
          <w:u w:val="single"/>
        </w:rPr>
        <w:t xml:space="preserve"> (przesłanki fakultatywne)</w:t>
      </w:r>
    </w:p>
    <w:p w14:paraId="1523F97A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lastRenderedPageBreak/>
        <w:t xml:space="preserve">Na podstawie powyższego przepisu, z niniejszego postępowania wyklucza się Wykonawcę: </w:t>
      </w:r>
    </w:p>
    <w:p w14:paraId="20266FC0" w14:textId="77777777" w:rsidR="00BC27DD" w:rsidRPr="00B9283F" w:rsidRDefault="00BC27DD" w:rsidP="00E94A86">
      <w:pPr>
        <w:pStyle w:val="p"/>
        <w:numPr>
          <w:ilvl w:val="0"/>
          <w:numId w:val="20"/>
        </w:numPr>
        <w:jc w:val="both"/>
        <w:rPr>
          <w:rFonts w:cs="Arial"/>
        </w:rPr>
      </w:pPr>
      <w:r w:rsidRPr="00B9283F">
        <w:rPr>
          <w:rFonts w:cs="Aria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7D99D597" w14:textId="77777777" w:rsidR="00E94A86" w:rsidRPr="00E94A86" w:rsidRDefault="00E94A86" w:rsidP="00E94A86">
      <w:pPr>
        <w:pStyle w:val="justify"/>
        <w:rPr>
          <w:rFonts w:cs="Arial"/>
          <w:sz w:val="6"/>
          <w:szCs w:val="6"/>
        </w:rPr>
      </w:pPr>
    </w:p>
    <w:p w14:paraId="11A3EE94" w14:textId="14D3CA20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 xml:space="preserve">6.3. </w:t>
      </w:r>
      <w:r w:rsidRPr="00B9283F">
        <w:rPr>
          <w:rFonts w:cs="Arial"/>
        </w:rPr>
        <w:t xml:space="preserve">Brak podstaw do wykluczenia, o których mowa w art. 108 ust. 1 </w:t>
      </w:r>
      <w:r w:rsidR="000A7525" w:rsidRPr="000A7525">
        <w:rPr>
          <w:rFonts w:cs="Arial"/>
        </w:rPr>
        <w:t>Ustawy</w:t>
      </w:r>
      <w:r w:rsidRPr="00B9283F">
        <w:rPr>
          <w:rFonts w:cs="Arial"/>
        </w:rPr>
        <w:t xml:space="preserve"> zost</w:t>
      </w:r>
      <w:r w:rsidR="00B11395">
        <w:rPr>
          <w:rFonts w:cs="Arial"/>
        </w:rPr>
        <w:t xml:space="preserve">anie zweryfikowany na podstawie </w:t>
      </w:r>
      <w:r w:rsidRPr="00B9283F">
        <w:rPr>
          <w:rFonts w:cs="Arial"/>
        </w:rPr>
        <w:t>przedłożo</w:t>
      </w:r>
      <w:r w:rsidR="003763DC">
        <w:rPr>
          <w:rFonts w:cs="Arial"/>
        </w:rPr>
        <w:t>nego wraz z ofertą oświadczenia.</w:t>
      </w:r>
    </w:p>
    <w:p w14:paraId="59046CD2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>6.4</w:t>
      </w:r>
      <w:r w:rsidRPr="00B9283F">
        <w:rPr>
          <w:rFonts w:cs="Arial"/>
        </w:rPr>
        <w:t>. Zamawiający może wykluczyć Wykonawcę na każdym etapie postepowania o udzielenie zamówienia.</w:t>
      </w:r>
    </w:p>
    <w:p w14:paraId="19CF91F4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>6.5</w:t>
      </w:r>
      <w:r w:rsidRPr="00B9283F">
        <w:rPr>
          <w:rFonts w:cs="Arial"/>
        </w:rPr>
        <w:t xml:space="preserve">. </w:t>
      </w:r>
      <w:r w:rsidRPr="00B9283F">
        <w:rPr>
          <w:rFonts w:cs="Arial"/>
          <w:shd w:val="clear" w:color="auto" w:fill="FFFFFF"/>
        </w:rPr>
        <w:t>Wykonawca nie podlega wykluczeniu w okolicznościach określonych w art. 108 ust. 1 pkt 1,</w:t>
      </w:r>
      <w:r>
        <w:rPr>
          <w:rFonts w:cs="Arial"/>
          <w:shd w:val="clear" w:color="auto" w:fill="FFFFFF"/>
        </w:rPr>
        <w:t xml:space="preserve"> 2 i 5 lub art. 109 ust. 1 pkt 4</w:t>
      </w:r>
      <w:r w:rsidRPr="00B9283F">
        <w:rPr>
          <w:rFonts w:cs="Arial"/>
          <w:shd w:val="clear" w:color="auto" w:fill="FFFFFF"/>
        </w:rPr>
        <w:t xml:space="preserve">, </w:t>
      </w:r>
      <w:r w:rsidR="000A7525" w:rsidRPr="000A7525">
        <w:rPr>
          <w:rFonts w:cs="Arial"/>
        </w:rPr>
        <w:t>Ustawy</w:t>
      </w:r>
      <w:r w:rsidR="000A7525" w:rsidRPr="000A7525">
        <w:rPr>
          <w:rFonts w:cs="Arial"/>
          <w:shd w:val="clear" w:color="auto" w:fill="FFFFFF"/>
        </w:rPr>
        <w:t xml:space="preserve"> </w:t>
      </w:r>
      <w:r w:rsidRPr="00B9283F">
        <w:rPr>
          <w:rFonts w:cs="Arial"/>
          <w:shd w:val="clear" w:color="auto" w:fill="FFFFFF"/>
        </w:rPr>
        <w:t>je</w:t>
      </w:r>
      <w:r w:rsidRPr="00B9283F">
        <w:rPr>
          <w:shd w:val="clear" w:color="auto" w:fill="FFFFFF"/>
        </w:rPr>
        <w:t>ż</w:t>
      </w:r>
      <w:r w:rsidRPr="00B9283F">
        <w:rPr>
          <w:rFonts w:cs="Arial"/>
          <w:shd w:val="clear" w:color="auto" w:fill="FFFFFF"/>
        </w:rPr>
        <w:t>eli udowodni zamawiaj</w:t>
      </w:r>
      <w:r w:rsidRPr="00B9283F">
        <w:rPr>
          <w:shd w:val="clear" w:color="auto" w:fill="FFFFFF"/>
        </w:rPr>
        <w:t>ą</w:t>
      </w:r>
      <w:r w:rsidRPr="00B9283F">
        <w:rPr>
          <w:rFonts w:cs="Arial"/>
          <w:shd w:val="clear" w:color="auto" w:fill="FFFFFF"/>
        </w:rPr>
        <w:t xml:space="preserve">cemu, </w:t>
      </w:r>
      <w:r w:rsidRPr="00B9283F">
        <w:rPr>
          <w:shd w:val="clear" w:color="auto" w:fill="FFFFFF"/>
        </w:rPr>
        <w:t>ż</w:t>
      </w:r>
      <w:r w:rsidRPr="00B9283F">
        <w:rPr>
          <w:rFonts w:cs="Arial"/>
          <w:shd w:val="clear" w:color="auto" w:fill="FFFFFF"/>
        </w:rPr>
        <w:t>e spe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>ni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 xml:space="preserve"> </w:t>
      </w:r>
      <w:r w:rsidRPr="00B9283F">
        <w:rPr>
          <w:shd w:val="clear" w:color="auto" w:fill="FFFFFF"/>
        </w:rPr>
        <w:t>łą</w:t>
      </w:r>
      <w:r w:rsidRPr="00B9283F">
        <w:rPr>
          <w:rFonts w:cs="Arial"/>
          <w:shd w:val="clear" w:color="auto" w:fill="FFFFFF"/>
        </w:rPr>
        <w:t>cznie nast</w:t>
      </w:r>
      <w:r w:rsidRPr="00B9283F">
        <w:rPr>
          <w:shd w:val="clear" w:color="auto" w:fill="FFFFFF"/>
        </w:rPr>
        <w:t>ę</w:t>
      </w:r>
      <w:r w:rsidRPr="00B9283F">
        <w:rPr>
          <w:rFonts w:cs="Arial"/>
          <w:shd w:val="clear" w:color="auto" w:fill="FFFFFF"/>
        </w:rPr>
        <w:t>puj</w:t>
      </w:r>
      <w:r w:rsidRPr="00B9283F">
        <w:rPr>
          <w:shd w:val="clear" w:color="auto" w:fill="FFFFFF"/>
        </w:rPr>
        <w:t>ą</w:t>
      </w:r>
      <w:r w:rsidRPr="00B9283F">
        <w:rPr>
          <w:rFonts w:cs="Arial"/>
          <w:shd w:val="clear" w:color="auto" w:fill="FFFFFF"/>
        </w:rPr>
        <w:t>ce przes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>anki:</w:t>
      </w:r>
    </w:p>
    <w:p w14:paraId="4B1EF310" w14:textId="77777777" w:rsidR="00E94A86" w:rsidRPr="00B9283F" w:rsidRDefault="00E94A86" w:rsidP="00E94A86">
      <w:pPr>
        <w:pStyle w:val="justify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1) naprawił lub zobowiązał się do naprawienia szkody wyrządzonej przestępstwem, wykroczeniem lub swoim</w:t>
      </w:r>
    </w:p>
    <w:p w14:paraId="7D5F9A34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nieprawidłowym postępowaniem, w tym poprzez zadośćuczynienie pieniężne;</w:t>
      </w:r>
    </w:p>
    <w:p w14:paraId="57ABC496" w14:textId="77777777" w:rsidR="00E94A86" w:rsidRPr="00B9283F" w:rsidRDefault="00E94A86" w:rsidP="00E94A86">
      <w:pPr>
        <w:pStyle w:val="justify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2) wyczerpująco wyjaśnił fakty i okoliczności związane z przestępstwem, wykroczeniem lub swoim nieprawidłowym postępowaniem oraz spowodowanymi przez nie szkodami, aktywnie współpracując odpowiednio z właściwymi</w:t>
      </w:r>
    </w:p>
    <w:p w14:paraId="73A18688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organami, w tym organami ścigania, lub zamawiającym;</w:t>
      </w:r>
    </w:p>
    <w:p w14:paraId="16B2F9A8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3) podjął konkretne środki techniczne, organizacyjne i kadrowe, odpowiednie dla zapobiegania dalszym przestępstwom, wykroczeniom lub nieprawidłowemu postępowaniu, w szczególności:</w:t>
      </w:r>
    </w:p>
    <w:p w14:paraId="6B206B62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a) zerwał wszelkie powiązania z osobami lub podmiotami odpowiedzialnymi za nieprawidłowe postępowanie wykonawcy,</w:t>
      </w:r>
    </w:p>
    <w:p w14:paraId="55C48822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b) zreorganizował personel,</w:t>
      </w:r>
    </w:p>
    <w:p w14:paraId="6FA7722A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c) wdrożył system sprawozdawczości i kontroli,</w:t>
      </w:r>
    </w:p>
    <w:p w14:paraId="05D3B218" w14:textId="77777777" w:rsidR="00E94A86" w:rsidRPr="00B9283F" w:rsidRDefault="00E94A86" w:rsidP="00E94A86">
      <w:pPr>
        <w:pStyle w:val="justify"/>
        <w:ind w:left="284"/>
        <w:jc w:val="left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d) utworzył struktury audytu wewnętrznego do monitorowania przestrzegania przepisów, wewnętrznych regulacji lub standardów,</w:t>
      </w:r>
      <w:r w:rsidRPr="00B9283F">
        <w:rPr>
          <w:rFonts w:cs="Arial"/>
        </w:rPr>
        <w:br/>
      </w:r>
      <w:r w:rsidRPr="00B9283F">
        <w:rPr>
          <w:rFonts w:cs="Arial"/>
          <w:shd w:val="clear" w:color="auto" w:fill="FFFFFF"/>
        </w:rPr>
        <w:t>e) wprowadził wewnętrzne regulacje dotyczące odpowiedzialności i odszkodowań za nieprzestrzeganie przepisów, wewnętrznych regulacji lub standardów.</w:t>
      </w:r>
    </w:p>
    <w:p w14:paraId="2563E783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  <w:shd w:val="clear" w:color="auto" w:fill="FFFFFF"/>
        </w:rPr>
        <w:t>6.6</w:t>
      </w:r>
      <w:r w:rsidRPr="00B9283F">
        <w:rPr>
          <w:rFonts w:cs="Arial"/>
          <w:shd w:val="clear" w:color="auto" w:fill="FFFFFF"/>
        </w:rPr>
        <w:t>. Zamawiający ocenia czy podjęte przez wykonawcę czynnoś</w:t>
      </w:r>
      <w:r w:rsidR="000A7525">
        <w:rPr>
          <w:rFonts w:cs="Arial"/>
          <w:shd w:val="clear" w:color="auto" w:fill="FFFFFF"/>
        </w:rPr>
        <w:t>ci, o których mowa w pkt. 6.5</w:t>
      </w:r>
      <w:r w:rsidRPr="00B9283F">
        <w:rPr>
          <w:rFonts w:cs="Arial"/>
          <w:shd w:val="clear" w:color="auto" w:fill="FFFFFF"/>
        </w:rPr>
        <w:t xml:space="preserve">., są wystarczające do wykazania jego rzetelności, uwzględniając wagę i szczególne okoliczności czynu wykonawcy. Jeżeli podjęte przez wykonawcę czynności, </w:t>
      </w:r>
      <w:r w:rsidR="000A7525">
        <w:rPr>
          <w:rFonts w:cs="Arial"/>
          <w:shd w:val="clear" w:color="auto" w:fill="FFFFFF"/>
        </w:rPr>
        <w:t xml:space="preserve">    </w:t>
      </w:r>
      <w:r w:rsidRPr="00B9283F">
        <w:rPr>
          <w:rFonts w:cs="Arial"/>
          <w:shd w:val="clear" w:color="auto" w:fill="FFFFFF"/>
        </w:rPr>
        <w:t xml:space="preserve">o których mowa w </w:t>
      </w:r>
      <w:r w:rsidR="000A7525">
        <w:rPr>
          <w:rFonts w:cs="Arial"/>
          <w:shd w:val="clear" w:color="auto" w:fill="FFFFFF"/>
        </w:rPr>
        <w:t>pkt. 6.5</w:t>
      </w:r>
      <w:r w:rsidRPr="00B9283F">
        <w:rPr>
          <w:rFonts w:cs="Arial"/>
          <w:shd w:val="clear" w:color="auto" w:fill="FFFFFF"/>
        </w:rPr>
        <w:t>., nie są wystarczające do wykazania jego rzetelności, zamawiający wyklucza wykonawcę.</w:t>
      </w:r>
    </w:p>
    <w:p w14:paraId="04B54730" w14:textId="77777777" w:rsidR="00E94A86" w:rsidRPr="00166B5E" w:rsidRDefault="00E94A86" w:rsidP="007C22B7">
      <w:pPr>
        <w:pStyle w:val="p"/>
        <w:rPr>
          <w:rFonts w:cs="Arial"/>
          <w:b/>
          <w:sz w:val="12"/>
          <w:szCs w:val="12"/>
          <w:u w:val="single"/>
        </w:rPr>
      </w:pPr>
    </w:p>
    <w:p w14:paraId="3978B190" w14:textId="77777777" w:rsidR="008827D2" w:rsidRDefault="008827D2" w:rsidP="00166B5E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7</w:t>
      </w:r>
      <w:r w:rsidRPr="008827D2">
        <w:rPr>
          <w:rFonts w:cs="Arial"/>
        </w:rPr>
        <w:t xml:space="preserve">.  </w:t>
      </w:r>
      <w:r w:rsidRPr="008827D2">
        <w:rPr>
          <w:rFonts w:cs="Arial"/>
          <w:b/>
        </w:rPr>
        <w:t>OŚWIADCZENIA I DOKUMENTY, JAKIE ZOBOWIĄZANI SĄ DOSTARCZYĆ WYKONAWCY W CELU POTWIERDZENIA SPEŁNIANIA WARUNKÓW UDZIAŁU W POSTĘPOWANIU ORAZ WYKAZANIA BRAKU PODSTAW WYKLUCZENIA (PODMIOTOWE ŚRODKI DOWODOWE)</w:t>
      </w:r>
    </w:p>
    <w:p w14:paraId="6640B2D5" w14:textId="77777777" w:rsidR="00C4093F" w:rsidRPr="00C4093F" w:rsidRDefault="00C4093F" w:rsidP="008827D2">
      <w:pPr>
        <w:pStyle w:val="p"/>
        <w:rPr>
          <w:rFonts w:cs="Arial"/>
          <w:b/>
          <w:sz w:val="6"/>
          <w:szCs w:val="6"/>
        </w:rPr>
      </w:pPr>
    </w:p>
    <w:p w14:paraId="5B198732" w14:textId="0A33C7F1" w:rsidR="008827D2" w:rsidRDefault="008827D2" w:rsidP="008827D2">
      <w:pPr>
        <w:pStyle w:val="Akapitzlist"/>
        <w:numPr>
          <w:ilvl w:val="1"/>
          <w:numId w:val="22"/>
        </w:numPr>
        <w:tabs>
          <w:tab w:val="left" w:pos="261"/>
        </w:tabs>
        <w:spacing w:line="260" w:lineRule="auto"/>
        <w:jc w:val="both"/>
        <w:rPr>
          <w:rFonts w:ascii="Arial Narrow" w:eastAsia="Times New Roman" w:hAnsi="Arial Narrow"/>
          <w:b/>
        </w:rPr>
      </w:pPr>
      <w:r w:rsidRPr="008827D2">
        <w:rPr>
          <w:rFonts w:ascii="Arial Narrow" w:eastAsia="Times New Roman" w:hAnsi="Arial Narrow"/>
          <w:b/>
        </w:rPr>
        <w:t xml:space="preserve">Wykaz oświadczeń, które wykonawca składa wraz z ofertą lub wnioskiem o dopuszczenie do udziału </w:t>
      </w:r>
      <w:r>
        <w:rPr>
          <w:rFonts w:ascii="Arial Narrow" w:eastAsia="Times New Roman" w:hAnsi="Arial Narrow"/>
          <w:b/>
        </w:rPr>
        <w:t xml:space="preserve">                                       </w:t>
      </w:r>
      <w:r w:rsidRPr="008827D2">
        <w:rPr>
          <w:rFonts w:ascii="Arial Narrow" w:eastAsia="Times New Roman" w:hAnsi="Arial Narrow"/>
          <w:b/>
        </w:rPr>
        <w:t>w postępo</w:t>
      </w:r>
      <w:r w:rsidR="005A031E">
        <w:rPr>
          <w:rFonts w:ascii="Arial Narrow" w:eastAsia="Times New Roman" w:hAnsi="Arial Narrow"/>
          <w:b/>
        </w:rPr>
        <w:t>waniu w celu potwierdzenia, że W</w:t>
      </w:r>
      <w:r w:rsidRPr="008827D2">
        <w:rPr>
          <w:rFonts w:ascii="Arial Narrow" w:eastAsia="Times New Roman" w:hAnsi="Arial Narrow"/>
          <w:b/>
        </w:rPr>
        <w:t xml:space="preserve">ykonawca nie podlega wykluczeniu oraz spełnia warunki udziału </w:t>
      </w:r>
      <w:r>
        <w:rPr>
          <w:rFonts w:ascii="Arial Narrow" w:eastAsia="Times New Roman" w:hAnsi="Arial Narrow"/>
          <w:b/>
        </w:rPr>
        <w:t xml:space="preserve">                         </w:t>
      </w:r>
      <w:r w:rsidRPr="008827D2">
        <w:rPr>
          <w:rFonts w:ascii="Arial Narrow" w:eastAsia="Times New Roman" w:hAnsi="Arial Narrow"/>
          <w:b/>
        </w:rPr>
        <w:t>w postępowaniu oraz kryteria selekcji:</w:t>
      </w:r>
    </w:p>
    <w:p w14:paraId="3A247167" w14:textId="3E6B18F5" w:rsidR="00B11395" w:rsidRPr="00E502AE" w:rsidRDefault="00B11395" w:rsidP="00B11395">
      <w:pPr>
        <w:pStyle w:val="Akapitzlist"/>
        <w:numPr>
          <w:ilvl w:val="0"/>
          <w:numId w:val="32"/>
        </w:numPr>
        <w:tabs>
          <w:tab w:val="left" w:pos="723"/>
        </w:tabs>
        <w:ind w:left="709"/>
        <w:jc w:val="both"/>
        <w:rPr>
          <w:rFonts w:ascii="Arial Narrow" w:eastAsia="Symbol" w:hAnsi="Arial Narrow"/>
        </w:rPr>
      </w:pPr>
      <w:r w:rsidRPr="00E502AE">
        <w:rPr>
          <w:rFonts w:ascii="Arial Narrow" w:hAnsi="Arial Narrow" w:cs="Arial"/>
          <w:u w:val="single"/>
        </w:rPr>
        <w:t>Formularz ofertowy</w:t>
      </w:r>
      <w:r>
        <w:rPr>
          <w:rFonts w:ascii="Arial Narrow" w:hAnsi="Arial Narrow" w:cs="Arial"/>
        </w:rPr>
        <w:t xml:space="preserve">, </w:t>
      </w:r>
      <w:r w:rsidRPr="008004DF">
        <w:rPr>
          <w:rFonts w:ascii="Arial Narrow" w:hAnsi="Arial Narrow"/>
        </w:rPr>
        <w:t xml:space="preserve">według wzoru stanowiącego </w:t>
      </w:r>
      <w:r w:rsidR="00CF17D7">
        <w:rPr>
          <w:rFonts w:ascii="Arial Narrow" w:eastAsia="Times New Roman" w:hAnsi="Arial Narrow"/>
          <w:b/>
        </w:rPr>
        <w:t>ZAŁĄCZNIK</w:t>
      </w:r>
      <w:r>
        <w:rPr>
          <w:rFonts w:ascii="Arial Narrow" w:eastAsia="Times New Roman" w:hAnsi="Arial Narrow"/>
          <w:b/>
        </w:rPr>
        <w:t xml:space="preserve"> NR 1</w:t>
      </w:r>
      <w:r w:rsidRPr="00DA6AA8">
        <w:rPr>
          <w:rFonts w:ascii="Arial Narrow" w:eastAsia="Times New Roman" w:hAnsi="Arial Narrow"/>
          <w:b/>
        </w:rPr>
        <w:t xml:space="preserve"> do SWZ</w:t>
      </w:r>
      <w:r>
        <w:rPr>
          <w:rFonts w:ascii="Arial Narrow" w:eastAsia="Times New Roman" w:hAnsi="Arial Narrow"/>
          <w:b/>
        </w:rPr>
        <w:t>.</w:t>
      </w:r>
    </w:p>
    <w:p w14:paraId="231F44A7" w14:textId="0FF4A1D9" w:rsidR="00B11395" w:rsidRDefault="00B11395" w:rsidP="00B11395">
      <w:pPr>
        <w:pStyle w:val="Akapitzlist"/>
        <w:tabs>
          <w:tab w:val="left" w:pos="723"/>
        </w:tabs>
        <w:jc w:val="both"/>
        <w:rPr>
          <w:rFonts w:ascii="Arial Narrow" w:hAnsi="Arial Narrow" w:cs="Arial"/>
        </w:rPr>
      </w:pPr>
      <w:r w:rsidRPr="00E502AE">
        <w:rPr>
          <w:rFonts w:ascii="Arial Narrow" w:hAnsi="Arial Narrow" w:cs="Arial"/>
        </w:rPr>
        <w:t>W przypadku, gdy Wykonawca nie korzysta</w:t>
      </w:r>
      <w:r>
        <w:rPr>
          <w:rFonts w:ascii="Arial Narrow" w:hAnsi="Arial Narrow" w:cs="Arial"/>
        </w:rPr>
        <w:t xml:space="preserve"> </w:t>
      </w:r>
      <w:r w:rsidRPr="00E502AE">
        <w:rPr>
          <w:rFonts w:ascii="Arial Narrow" w:hAnsi="Arial Narrow" w:cs="Arial"/>
        </w:rPr>
        <w:t xml:space="preserve">z przygotowanego przez Zamawiającego wzoru, w treści oferty należy zamieścić wszystkie informacje wymagane w </w:t>
      </w:r>
      <w:r>
        <w:rPr>
          <w:rFonts w:ascii="Arial Narrow" w:hAnsi="Arial Narrow" w:cs="Arial"/>
        </w:rPr>
        <w:t>załączonym wzorze Formularza</w:t>
      </w:r>
      <w:r w:rsidRPr="00E502AE">
        <w:rPr>
          <w:rFonts w:ascii="Arial Narrow" w:hAnsi="Arial Narrow" w:cs="Arial"/>
        </w:rPr>
        <w:t xml:space="preserve"> oferty</w:t>
      </w:r>
      <w:r>
        <w:rPr>
          <w:rFonts w:ascii="Arial Narrow" w:hAnsi="Arial Narrow" w:cs="Arial"/>
        </w:rPr>
        <w:t>.</w:t>
      </w:r>
    </w:p>
    <w:p w14:paraId="59001AE5" w14:textId="77777777" w:rsidR="00596C8E" w:rsidRPr="00596C8E" w:rsidRDefault="00596C8E" w:rsidP="00B11395">
      <w:pPr>
        <w:pStyle w:val="Akapitzlist"/>
        <w:tabs>
          <w:tab w:val="left" w:pos="723"/>
        </w:tabs>
        <w:jc w:val="both"/>
        <w:rPr>
          <w:rFonts w:ascii="Arial Narrow" w:eastAsia="Symbol" w:hAnsi="Arial Narrow"/>
          <w:sz w:val="6"/>
          <w:szCs w:val="6"/>
        </w:rPr>
      </w:pPr>
    </w:p>
    <w:p w14:paraId="7D645FA1" w14:textId="74CC96FF" w:rsidR="008827D2" w:rsidRPr="008827D2" w:rsidRDefault="008827D2" w:rsidP="008827D2">
      <w:pPr>
        <w:pStyle w:val="Akapitzlist"/>
        <w:numPr>
          <w:ilvl w:val="0"/>
          <w:numId w:val="20"/>
        </w:numPr>
        <w:tabs>
          <w:tab w:val="left" w:pos="723"/>
        </w:tabs>
        <w:jc w:val="both"/>
        <w:rPr>
          <w:rFonts w:ascii="Arial Narrow" w:eastAsia="Symbol" w:hAnsi="Arial Narrow"/>
        </w:rPr>
      </w:pPr>
      <w:r w:rsidRPr="00FF44C1">
        <w:rPr>
          <w:rFonts w:ascii="Arial Narrow" w:eastAsia="Times New Roman" w:hAnsi="Arial Narrow"/>
          <w:u w:val="single"/>
        </w:rPr>
        <w:t>oświadczenie o niepodleganiu wykluczeniu oraz spełnieniu warunków udziału w postępowaniu</w:t>
      </w:r>
      <w:r w:rsidRPr="008827D2">
        <w:rPr>
          <w:rFonts w:ascii="Arial Narrow" w:eastAsia="Times New Roman" w:hAnsi="Arial Narrow"/>
        </w:rPr>
        <w:t xml:space="preserve"> </w:t>
      </w:r>
      <w:r w:rsidR="008004DF" w:rsidRPr="008004DF">
        <w:rPr>
          <w:rFonts w:ascii="Arial Narrow" w:hAnsi="Arial Narrow"/>
        </w:rPr>
        <w:t xml:space="preserve">według wzoru stanowiącego </w:t>
      </w:r>
      <w:r w:rsidR="00CF17D7">
        <w:rPr>
          <w:rFonts w:ascii="Arial Narrow" w:eastAsia="Times New Roman" w:hAnsi="Arial Narrow"/>
          <w:b/>
        </w:rPr>
        <w:t>ZAŁĄCZNIK</w:t>
      </w:r>
      <w:r w:rsidRPr="00DA6AA8">
        <w:rPr>
          <w:rFonts w:ascii="Arial Narrow" w:eastAsia="Times New Roman" w:hAnsi="Arial Narrow"/>
          <w:b/>
        </w:rPr>
        <w:t xml:space="preserve"> NR 2 do SWZ</w:t>
      </w:r>
      <w:r w:rsidR="00B11395">
        <w:rPr>
          <w:rFonts w:ascii="Arial Narrow" w:eastAsia="Times New Roman" w:hAnsi="Arial Narrow"/>
        </w:rPr>
        <w:t>.</w:t>
      </w:r>
    </w:p>
    <w:p w14:paraId="76D6A28C" w14:textId="77777777" w:rsidR="00816881" w:rsidRPr="00816881" w:rsidRDefault="00816881" w:rsidP="008827D2">
      <w:pPr>
        <w:spacing w:after="0" w:line="240" w:lineRule="auto"/>
        <w:ind w:left="723"/>
        <w:jc w:val="both"/>
        <w:rPr>
          <w:rFonts w:eastAsia="Times New Roman"/>
          <w:sz w:val="12"/>
          <w:szCs w:val="12"/>
        </w:rPr>
      </w:pPr>
    </w:p>
    <w:p w14:paraId="0EB594DC" w14:textId="1B6EBBAA" w:rsidR="008827D2" w:rsidRPr="008827D2" w:rsidRDefault="008827D2" w:rsidP="008827D2">
      <w:pPr>
        <w:spacing w:after="0" w:line="240" w:lineRule="auto"/>
        <w:ind w:left="723"/>
        <w:jc w:val="both"/>
        <w:rPr>
          <w:rFonts w:eastAsia="Times New Roman"/>
        </w:rPr>
      </w:pPr>
      <w:r w:rsidRPr="008827D2">
        <w:rPr>
          <w:rFonts w:eastAsia="Times New Roman"/>
        </w:rPr>
        <w:t xml:space="preserve">Wykonawca, </w:t>
      </w:r>
      <w:r w:rsidRPr="00816881">
        <w:rPr>
          <w:rFonts w:eastAsia="Times New Roman"/>
          <w:u w:val="single"/>
        </w:rPr>
        <w:t>w przypadku polegania na zdolnościach lub sytuacji podmiotów udostępniających zasoby</w:t>
      </w:r>
      <w:r w:rsidRPr="008827D2">
        <w:rPr>
          <w:rFonts w:eastAsia="Times New Roman"/>
        </w:rPr>
        <w:t xml:space="preserve">, przedstawia, wraz z oświadczeniem, o którym mowa powyżej, także </w:t>
      </w:r>
      <w:r w:rsidRPr="005A031E">
        <w:rPr>
          <w:rFonts w:eastAsia="Times New Roman"/>
          <w:u w:val="single"/>
        </w:rPr>
        <w:t>oświadczenie podmiotu udostępniającego zasoby</w:t>
      </w:r>
      <w:r w:rsidR="00816881" w:rsidRPr="00816881">
        <w:rPr>
          <w:rFonts w:eastAsia="Times New Roman"/>
        </w:rPr>
        <w:t xml:space="preserve">  - </w:t>
      </w:r>
      <w:r w:rsidR="00816881" w:rsidRPr="008004DF">
        <w:t xml:space="preserve">według wzoru stanowiącego </w:t>
      </w:r>
      <w:r w:rsidR="00CF17D7">
        <w:rPr>
          <w:rFonts w:eastAsia="Times New Roman"/>
          <w:b/>
        </w:rPr>
        <w:t>ZAŁĄCZNIK</w:t>
      </w:r>
      <w:r w:rsidR="00816881">
        <w:rPr>
          <w:rFonts w:eastAsia="Times New Roman"/>
          <w:b/>
        </w:rPr>
        <w:t xml:space="preserve"> NR 2a</w:t>
      </w:r>
      <w:r w:rsidR="00816881" w:rsidRPr="00DA6AA8">
        <w:rPr>
          <w:rFonts w:eastAsia="Times New Roman"/>
          <w:b/>
        </w:rPr>
        <w:t xml:space="preserve"> do SWZ</w:t>
      </w:r>
      <w:r w:rsidR="00816881">
        <w:rPr>
          <w:rFonts w:eastAsia="Times New Roman"/>
        </w:rPr>
        <w:t>.</w:t>
      </w:r>
      <w:r w:rsidRPr="008827D2">
        <w:rPr>
          <w:rFonts w:eastAsia="Times New Roman"/>
        </w:rPr>
        <w:t>, potwierdzające brak podstaw wykluczenia tego podmiotu oraz odpowied</w:t>
      </w:r>
      <w:r w:rsidR="00845579">
        <w:rPr>
          <w:rFonts w:eastAsia="Times New Roman"/>
        </w:rPr>
        <w:t>ni</w:t>
      </w:r>
      <w:r w:rsidR="00816881">
        <w:rPr>
          <w:rFonts w:eastAsia="Times New Roman"/>
        </w:rPr>
        <w:t xml:space="preserve">o spełnianie warunków udziału </w:t>
      </w:r>
      <w:r w:rsidRPr="008827D2">
        <w:rPr>
          <w:rFonts w:eastAsia="Times New Roman"/>
        </w:rPr>
        <w:t>w postępowaniu lub kryteriów selekcji, w zakresie, w jakim wykonawca powołuje się na jego zasoby.</w:t>
      </w:r>
    </w:p>
    <w:p w14:paraId="2326CD1F" w14:textId="77777777" w:rsidR="00816881" w:rsidRPr="00816881" w:rsidRDefault="00816881" w:rsidP="008827D2">
      <w:pPr>
        <w:spacing w:after="0" w:line="240" w:lineRule="auto"/>
        <w:ind w:left="723"/>
        <w:jc w:val="both"/>
        <w:rPr>
          <w:rFonts w:eastAsia="Times New Roman"/>
          <w:sz w:val="12"/>
          <w:szCs w:val="12"/>
        </w:rPr>
      </w:pPr>
    </w:p>
    <w:p w14:paraId="671C68A7" w14:textId="6F7936A1" w:rsidR="008827D2" w:rsidRPr="008827D2" w:rsidRDefault="008827D2" w:rsidP="008827D2">
      <w:pPr>
        <w:spacing w:after="0" w:line="240" w:lineRule="auto"/>
        <w:ind w:left="723"/>
        <w:jc w:val="both"/>
        <w:rPr>
          <w:rFonts w:eastAsia="Times New Roman"/>
        </w:rPr>
      </w:pPr>
      <w:r w:rsidRPr="008827D2">
        <w:rPr>
          <w:rFonts w:eastAsia="Times New Roman"/>
        </w:rPr>
        <w:t xml:space="preserve">W przypadku wspólnego ubiegania się o zamówienie przez wykonawców, oświadczenie składa każdy z wykonawców wspólnie ubiegających się o zamówienie (np. konsorcjum, wspólnicy spółki cywilnej). Dokumenty te potwierdzają spełnianie warunków udziału w postępowaniu lub kryteriów selekcji oraz brak podstaw wykluczenia w zakresie, </w:t>
      </w:r>
      <w:r w:rsidR="006F50D5">
        <w:rPr>
          <w:rFonts w:eastAsia="Times New Roman"/>
        </w:rPr>
        <w:t xml:space="preserve">                    </w:t>
      </w:r>
      <w:r w:rsidRPr="008827D2">
        <w:rPr>
          <w:rFonts w:eastAsia="Times New Roman"/>
        </w:rPr>
        <w:t>w którym każdy z wykonawców wykazuje spełnianie warunków udziału w postępowaniu lub kryteriów selekcji oraz brak podstaw wykluczenia.</w:t>
      </w:r>
    </w:p>
    <w:p w14:paraId="47E7B95E" w14:textId="77777777" w:rsidR="008827D2" w:rsidRPr="008827D2" w:rsidRDefault="008827D2" w:rsidP="008827D2">
      <w:pPr>
        <w:spacing w:after="0" w:line="240" w:lineRule="auto"/>
        <w:jc w:val="both"/>
        <w:rPr>
          <w:rFonts w:eastAsia="Symbol"/>
          <w:sz w:val="6"/>
          <w:szCs w:val="6"/>
        </w:rPr>
      </w:pPr>
    </w:p>
    <w:p w14:paraId="1FBF17CD" w14:textId="03794501" w:rsidR="008827D2" w:rsidRPr="008827D2" w:rsidRDefault="008827D2" w:rsidP="008827D2">
      <w:pPr>
        <w:pStyle w:val="Akapitzlist"/>
        <w:numPr>
          <w:ilvl w:val="0"/>
          <w:numId w:val="20"/>
        </w:numPr>
        <w:tabs>
          <w:tab w:val="left" w:pos="723"/>
        </w:tabs>
        <w:jc w:val="both"/>
        <w:rPr>
          <w:rFonts w:ascii="Arial Narrow" w:eastAsia="Symbol" w:hAnsi="Arial Narrow"/>
        </w:rPr>
      </w:pPr>
      <w:r w:rsidRPr="005A031E">
        <w:rPr>
          <w:rFonts w:ascii="Arial Narrow" w:eastAsia="Times New Roman" w:hAnsi="Arial Narrow"/>
          <w:u w:val="single"/>
        </w:rPr>
        <w:t>zobowiązanie podmiotu udostępniającego zasoby</w:t>
      </w:r>
      <w:r w:rsidRPr="008827D2">
        <w:rPr>
          <w:rFonts w:ascii="Arial Narrow" w:eastAsia="Times New Roman" w:hAnsi="Arial Narrow"/>
        </w:rPr>
        <w:t xml:space="preserve"> </w:t>
      </w:r>
      <w:r w:rsidR="00B11395">
        <w:rPr>
          <w:rFonts w:ascii="Arial Narrow" w:eastAsia="Times New Roman" w:hAnsi="Arial Narrow"/>
        </w:rPr>
        <w:t xml:space="preserve">– JEŻELI DOTYCZY - </w:t>
      </w:r>
      <w:r w:rsidRPr="008827D2">
        <w:rPr>
          <w:rFonts w:ascii="Arial Narrow" w:eastAsia="Times New Roman" w:hAnsi="Arial Narrow"/>
        </w:rPr>
        <w:t xml:space="preserve">do oddania mu do dyspozycji niezbędnych zasobów na potrzeby realizacji danego zamówienia lub inny podmiotowy środek dowodowy potwierdzający, </w:t>
      </w:r>
      <w:r w:rsidR="00B11395">
        <w:rPr>
          <w:rFonts w:ascii="Arial Narrow" w:eastAsia="Times New Roman" w:hAnsi="Arial Narrow"/>
        </w:rPr>
        <w:t xml:space="preserve">                          </w:t>
      </w:r>
      <w:r w:rsidRPr="008827D2">
        <w:rPr>
          <w:rFonts w:ascii="Arial Narrow" w:eastAsia="Times New Roman" w:hAnsi="Arial Narrow"/>
        </w:rPr>
        <w:t>że wykonawca realizując zamówienie, będzie dysponował niezbędnymi zasobami tych podmiotów.</w:t>
      </w:r>
    </w:p>
    <w:p w14:paraId="0100E659" w14:textId="77777777" w:rsidR="008827D2" w:rsidRPr="008827D2" w:rsidRDefault="008827D2" w:rsidP="008827D2">
      <w:pPr>
        <w:spacing w:after="0" w:line="240" w:lineRule="auto"/>
        <w:ind w:left="723"/>
        <w:jc w:val="both"/>
        <w:rPr>
          <w:rFonts w:eastAsia="Symbol"/>
          <w:sz w:val="6"/>
          <w:szCs w:val="6"/>
        </w:rPr>
      </w:pPr>
    </w:p>
    <w:p w14:paraId="1A9193C4" w14:textId="790B1E6E" w:rsidR="008827D2" w:rsidRPr="008827D2" w:rsidRDefault="008827D2" w:rsidP="008827D2">
      <w:pPr>
        <w:spacing w:after="0" w:line="240" w:lineRule="auto"/>
        <w:ind w:left="723"/>
        <w:jc w:val="both"/>
        <w:rPr>
          <w:rFonts w:eastAsia="Times New Roman"/>
        </w:rPr>
      </w:pPr>
      <w:r w:rsidRPr="008827D2">
        <w:rPr>
          <w:rFonts w:eastAsia="Times New Roman"/>
        </w:rPr>
        <w:t xml:space="preserve">Wykonawca może w celu potwierdzenia spełniania warunków udziału w postępowaniu lub kryteriów selekcji, </w:t>
      </w:r>
      <w:r w:rsidR="00D318C3">
        <w:rPr>
          <w:rFonts w:eastAsia="Times New Roman"/>
        </w:rPr>
        <w:t xml:space="preserve">                                </w:t>
      </w:r>
      <w:r w:rsidRPr="008827D2">
        <w:rPr>
          <w:rFonts w:eastAsia="Times New Roman"/>
        </w:rPr>
        <w:t xml:space="preserve">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 Zobowiązanie podmiotu udostępniającego zasoby, potwierdza, że stosunek łączący wykonawcę z podmiotami udostępniającymi zasoby </w:t>
      </w:r>
      <w:r w:rsidRPr="008827D2">
        <w:rPr>
          <w:rFonts w:eastAsia="Times New Roman"/>
        </w:rPr>
        <w:lastRenderedPageBreak/>
        <w:t xml:space="preserve">gwarantuje rzeczywisty dostęp do tych zasobów. Przykładowy wzór zobowiązania podmiotu udostępniającego zasoby stanowi </w:t>
      </w:r>
      <w:r w:rsidRPr="00DA6AA8">
        <w:rPr>
          <w:rFonts w:eastAsia="Times New Roman"/>
          <w:b/>
        </w:rPr>
        <w:t xml:space="preserve">ZAŁĄCZNIK NR </w:t>
      </w:r>
      <w:r w:rsidR="00EF4F0B">
        <w:rPr>
          <w:rFonts w:eastAsia="Times New Roman"/>
          <w:b/>
        </w:rPr>
        <w:t>5</w:t>
      </w:r>
      <w:r w:rsidRPr="00DA6AA8">
        <w:rPr>
          <w:rFonts w:eastAsia="Times New Roman"/>
          <w:b/>
        </w:rPr>
        <w:t xml:space="preserve"> do SWZ</w:t>
      </w:r>
      <w:r w:rsidRPr="008827D2">
        <w:rPr>
          <w:rFonts w:eastAsia="Times New Roman"/>
        </w:rPr>
        <w:t>. Zobowiązanie lub inne dokumenty muszą zawierać w szczególności:</w:t>
      </w:r>
    </w:p>
    <w:p w14:paraId="5DDE78DB" w14:textId="77777777" w:rsidR="008827D2" w:rsidRPr="008827D2" w:rsidRDefault="008827D2" w:rsidP="008827D2">
      <w:pPr>
        <w:spacing w:after="0" w:line="240" w:lineRule="auto"/>
        <w:ind w:left="723"/>
        <w:jc w:val="both"/>
        <w:rPr>
          <w:rFonts w:eastAsia="Times New Roman"/>
        </w:rPr>
      </w:pPr>
      <w:r w:rsidRPr="008827D2">
        <w:rPr>
          <w:rFonts w:eastAsia="Times New Roman"/>
        </w:rPr>
        <w:t xml:space="preserve">a) zakres dostępnych wykonawcy zasobów podmiotu udostępniającego </w:t>
      </w:r>
      <w:r w:rsidR="00DA6AA8" w:rsidRPr="008827D2">
        <w:rPr>
          <w:rFonts w:eastAsia="Times New Roman"/>
        </w:rPr>
        <w:t>zasób</w:t>
      </w:r>
      <w:r w:rsidRPr="008827D2">
        <w:rPr>
          <w:rFonts w:eastAsia="Times New Roman"/>
        </w:rPr>
        <w:t>,</w:t>
      </w:r>
    </w:p>
    <w:p w14:paraId="3ACF46CF" w14:textId="77777777" w:rsidR="008827D2" w:rsidRPr="008827D2" w:rsidRDefault="008827D2" w:rsidP="008827D2">
      <w:pPr>
        <w:spacing w:after="0" w:line="240" w:lineRule="auto"/>
        <w:ind w:left="723"/>
        <w:jc w:val="both"/>
        <w:rPr>
          <w:rFonts w:eastAsia="Times New Roman"/>
        </w:rPr>
      </w:pPr>
      <w:r w:rsidRPr="008827D2">
        <w:rPr>
          <w:rFonts w:eastAsia="Times New Roman"/>
        </w:rPr>
        <w:t>b) sposób i okres udostępnienia wykonawcy i wykorzystania przez niego zasobów podmiotu udostępniającego te zasoby przy wykonywaniu zamówienia,</w:t>
      </w:r>
    </w:p>
    <w:p w14:paraId="3CDC3BE1" w14:textId="77777777" w:rsidR="008827D2" w:rsidRDefault="008827D2" w:rsidP="008827D2">
      <w:pPr>
        <w:spacing w:after="0" w:line="240" w:lineRule="auto"/>
        <w:ind w:left="723"/>
        <w:jc w:val="both"/>
        <w:rPr>
          <w:rFonts w:eastAsia="Times New Roman"/>
        </w:rPr>
      </w:pPr>
      <w:r w:rsidRPr="008827D2">
        <w:rPr>
          <w:rFonts w:eastAsia="Times New Roman"/>
        </w:rPr>
        <w:t>c)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</w:p>
    <w:p w14:paraId="761A264B" w14:textId="79DA9CC5" w:rsidR="0039677C" w:rsidRPr="0039677C" w:rsidRDefault="0039677C" w:rsidP="0039677C">
      <w:pPr>
        <w:pStyle w:val="Akapitzlist"/>
        <w:numPr>
          <w:ilvl w:val="0"/>
          <w:numId w:val="30"/>
        </w:numPr>
        <w:jc w:val="both"/>
        <w:rPr>
          <w:rFonts w:ascii="Arial Narrow" w:eastAsia="Times New Roman" w:hAnsi="Arial Narrow"/>
        </w:rPr>
      </w:pPr>
      <w:r w:rsidRPr="0039677C">
        <w:rPr>
          <w:rFonts w:ascii="Arial Narrow" w:hAnsi="Arial Narrow"/>
        </w:rPr>
        <w:t>pełnomocnictwo lub inny dokument określający zakres umocowania do reprezentowania Wykonawcy, o ile ofertę składa pełnomocnik Wykonawcy.</w:t>
      </w:r>
    </w:p>
    <w:p w14:paraId="67F207EB" w14:textId="77777777" w:rsidR="00C4093F" w:rsidRPr="00C4093F" w:rsidRDefault="00C4093F" w:rsidP="00C4093F">
      <w:pPr>
        <w:pStyle w:val="p"/>
        <w:ind w:left="363"/>
        <w:jc w:val="both"/>
        <w:rPr>
          <w:b/>
          <w:sz w:val="6"/>
          <w:szCs w:val="6"/>
        </w:rPr>
      </w:pPr>
    </w:p>
    <w:p w14:paraId="4B26B2C3" w14:textId="027EF72D" w:rsidR="008827D2" w:rsidRDefault="008827D2" w:rsidP="00DA6AA8">
      <w:pPr>
        <w:pStyle w:val="p"/>
        <w:numPr>
          <w:ilvl w:val="1"/>
          <w:numId w:val="22"/>
        </w:numPr>
        <w:jc w:val="both"/>
        <w:rPr>
          <w:b/>
        </w:rPr>
      </w:pPr>
      <w:r w:rsidRPr="00DA6AA8">
        <w:rPr>
          <w:b/>
        </w:rPr>
        <w:t>Wykaz podmioto</w:t>
      </w:r>
      <w:r w:rsidR="005A031E">
        <w:rPr>
          <w:b/>
        </w:rPr>
        <w:t>wych środków dowodowych, które W</w:t>
      </w:r>
      <w:r w:rsidRPr="00DA6AA8">
        <w:rPr>
          <w:b/>
        </w:rPr>
        <w:t>ykonawca skł</w:t>
      </w:r>
      <w:r w:rsidR="005A031E">
        <w:rPr>
          <w:b/>
        </w:rPr>
        <w:t>ada w postępowaniu na wezwanie Z</w:t>
      </w:r>
      <w:r w:rsidRPr="00DA6AA8">
        <w:rPr>
          <w:b/>
        </w:rPr>
        <w:t>amawiającego na potwierdzenie braku podstaw wyklucze</w:t>
      </w:r>
      <w:r w:rsidR="00DA6AA8">
        <w:rPr>
          <w:b/>
        </w:rPr>
        <w:t xml:space="preserve">nia, o których mowa w art. 108 i </w:t>
      </w:r>
      <w:r w:rsidRPr="00DA6AA8">
        <w:rPr>
          <w:b/>
        </w:rPr>
        <w:t xml:space="preserve">109 </w:t>
      </w:r>
      <w:r w:rsidR="00DA6AA8">
        <w:rPr>
          <w:b/>
        </w:rPr>
        <w:t>Ustawy.</w:t>
      </w:r>
    </w:p>
    <w:p w14:paraId="13B3A296" w14:textId="77777777" w:rsidR="00AE681C" w:rsidRPr="00DA6AA8" w:rsidRDefault="00AE681C" w:rsidP="00AE681C">
      <w:pPr>
        <w:pStyle w:val="p"/>
        <w:ind w:left="363"/>
        <w:jc w:val="both"/>
        <w:rPr>
          <w:b/>
        </w:rPr>
      </w:pPr>
    </w:p>
    <w:p w14:paraId="537F2144" w14:textId="0EB9AEBA" w:rsidR="00AE681C" w:rsidRDefault="00AE681C" w:rsidP="00AE681C">
      <w:pPr>
        <w:pStyle w:val="p"/>
        <w:numPr>
          <w:ilvl w:val="0"/>
          <w:numId w:val="20"/>
        </w:numPr>
        <w:jc w:val="both"/>
      </w:pPr>
      <w:r w:rsidRPr="00074310">
        <w:rPr>
          <w:b/>
        </w:rPr>
        <w:t>oświadczenie wykonawcy o aktualności informacji</w:t>
      </w:r>
      <w:r w:rsidRPr="00074310">
        <w:t xml:space="preserve"> zawartych w oświadczeniu, o którym mowa w art. 125 ust. 1 Ustawy według wzoru stanowiącego </w:t>
      </w:r>
      <w:r w:rsidR="00EF4F0B">
        <w:rPr>
          <w:b/>
        </w:rPr>
        <w:t>ZAŁĄCZNIK NR 4</w:t>
      </w:r>
      <w:r w:rsidRPr="00074310">
        <w:rPr>
          <w:b/>
        </w:rPr>
        <w:t xml:space="preserve"> do SWZ</w:t>
      </w:r>
      <w:r w:rsidRPr="00074310">
        <w:t xml:space="preserve"> </w:t>
      </w:r>
    </w:p>
    <w:p w14:paraId="4F2C2237" w14:textId="77777777" w:rsidR="00AE681C" w:rsidRPr="00E23747" w:rsidRDefault="00AE681C" w:rsidP="00AE681C">
      <w:pPr>
        <w:pStyle w:val="p"/>
        <w:ind w:left="720"/>
        <w:jc w:val="both"/>
        <w:rPr>
          <w:rFonts w:eastAsia="Times New Roman"/>
          <w:color w:val="FF0000"/>
          <w:sz w:val="10"/>
          <w:szCs w:val="10"/>
        </w:rPr>
      </w:pPr>
    </w:p>
    <w:p w14:paraId="6B298320" w14:textId="77777777" w:rsidR="00AE681C" w:rsidRPr="00E23747" w:rsidRDefault="00AE681C" w:rsidP="00AE681C">
      <w:pPr>
        <w:pStyle w:val="p"/>
        <w:ind w:left="720"/>
        <w:jc w:val="both"/>
        <w:rPr>
          <w:rFonts w:eastAsia="Times New Roman"/>
        </w:rPr>
      </w:pPr>
      <w:r w:rsidRPr="00E23747">
        <w:rPr>
          <w:rFonts w:eastAsia="Times New Roman"/>
        </w:rPr>
        <w:t>W przypadku Wykonawców wspólnie ubiegających się o udzielenie zamówienia ww. oświadczenie składa każdy                              z Wykonawców występujących wspólnie.</w:t>
      </w:r>
    </w:p>
    <w:p w14:paraId="32985916" w14:textId="77777777" w:rsidR="00AE681C" w:rsidRPr="00E23747" w:rsidRDefault="00AE681C" w:rsidP="00AE681C">
      <w:pPr>
        <w:pStyle w:val="p"/>
        <w:ind w:left="720"/>
        <w:jc w:val="both"/>
        <w:rPr>
          <w:rFonts w:eastAsia="Times New Roman"/>
        </w:rPr>
      </w:pPr>
      <w:r w:rsidRPr="00E23747">
        <w:rPr>
          <w:rFonts w:eastAsia="Times New Roman"/>
        </w:rPr>
        <w:t xml:space="preserve">W przypadku podmiotu, na którego zdolnościach lub sytuacji Wykonawca polega na zasadach określonych w art. 118 ustawy </w:t>
      </w:r>
      <w:proofErr w:type="spellStart"/>
      <w:r w:rsidRPr="00E23747">
        <w:rPr>
          <w:rFonts w:eastAsia="Times New Roman"/>
        </w:rPr>
        <w:t>Pzp</w:t>
      </w:r>
      <w:proofErr w:type="spellEnd"/>
      <w:r w:rsidRPr="00E23747">
        <w:rPr>
          <w:rFonts w:eastAsia="Times New Roman"/>
        </w:rPr>
        <w:t>, Wykonawca składa ww. oświadczenie</w:t>
      </w:r>
      <w:r>
        <w:rPr>
          <w:rFonts w:eastAsia="Times New Roman"/>
        </w:rPr>
        <w:t xml:space="preserve"> każdego </w:t>
      </w:r>
      <w:r w:rsidRPr="00E23747">
        <w:rPr>
          <w:rFonts w:eastAsia="Times New Roman"/>
        </w:rPr>
        <w:t>z tych podmiotów.</w:t>
      </w:r>
      <w:r w:rsidRPr="00E23747">
        <w:t xml:space="preserve"> </w:t>
      </w:r>
    </w:p>
    <w:p w14:paraId="6D71014C" w14:textId="77777777" w:rsidR="00AE681C" w:rsidRPr="00AE681C" w:rsidRDefault="00AE681C" w:rsidP="00AE681C">
      <w:pPr>
        <w:pStyle w:val="p"/>
        <w:ind w:left="720"/>
        <w:jc w:val="both"/>
      </w:pPr>
    </w:p>
    <w:p w14:paraId="70BE0527" w14:textId="77777777" w:rsidR="00C4093F" w:rsidRPr="00C4093F" w:rsidRDefault="00C4093F" w:rsidP="00C4093F">
      <w:pPr>
        <w:pStyle w:val="p"/>
        <w:ind w:left="720"/>
        <w:jc w:val="both"/>
        <w:rPr>
          <w:sz w:val="6"/>
          <w:szCs w:val="6"/>
        </w:rPr>
      </w:pPr>
    </w:p>
    <w:p w14:paraId="44D88FBF" w14:textId="77777777" w:rsidR="00DA6AA8" w:rsidRPr="00DA6AA8" w:rsidRDefault="00DA6AA8" w:rsidP="00DA6AA8">
      <w:pPr>
        <w:pStyle w:val="Akapitzlist"/>
        <w:numPr>
          <w:ilvl w:val="1"/>
          <w:numId w:val="22"/>
        </w:numPr>
        <w:spacing w:line="270" w:lineRule="auto"/>
        <w:jc w:val="both"/>
        <w:rPr>
          <w:rFonts w:ascii="Arial Narrow" w:eastAsia="Times New Roman" w:hAnsi="Arial Narrow"/>
          <w:b/>
        </w:rPr>
      </w:pPr>
      <w:r w:rsidRPr="00DA6AA8">
        <w:rPr>
          <w:rFonts w:ascii="Arial Narrow" w:eastAsia="Times New Roman" w:hAnsi="Arial Narrow"/>
          <w:b/>
        </w:rPr>
        <w:t xml:space="preserve"> Wykaz podmiotowych środków dowodowych, które wykonawca składa w postępowaniu na wezwanie Zamawiającego na potwierdzenie spełnienia warunków udziału w postępowaniu:</w:t>
      </w:r>
    </w:p>
    <w:p w14:paraId="19FC7C28" w14:textId="080CF6A5" w:rsidR="006F287D" w:rsidRPr="005A031E" w:rsidRDefault="006F287D" w:rsidP="006F287D">
      <w:pPr>
        <w:pStyle w:val="p"/>
        <w:numPr>
          <w:ilvl w:val="0"/>
          <w:numId w:val="20"/>
        </w:numPr>
        <w:jc w:val="both"/>
      </w:pPr>
      <w:r w:rsidRPr="00C3293B">
        <w:rPr>
          <w:b/>
          <w:u w:val="single"/>
        </w:rPr>
        <w:t>aktualną koncesję na obrót paliwami ciekłymi</w:t>
      </w:r>
      <w:r w:rsidRPr="005A031E">
        <w:t xml:space="preserve"> wydaną przez Prezesa Urzędu Regulacji Energetyki, zgodnie z ustawą </w:t>
      </w:r>
      <w:r>
        <w:t xml:space="preserve"> </w:t>
      </w:r>
      <w:r w:rsidR="00845579">
        <w:t xml:space="preserve">              </w:t>
      </w:r>
      <w:r w:rsidR="00706A78">
        <w:t>z dnia 10 kwietnia 1997</w:t>
      </w:r>
      <w:r w:rsidRPr="005A031E">
        <w:t>r. Prawo</w:t>
      </w:r>
      <w:r w:rsidR="006F50D5">
        <w:t xml:space="preserve"> energetyczne (</w:t>
      </w:r>
      <w:proofErr w:type="spellStart"/>
      <w:r w:rsidR="006F50D5">
        <w:t>t.j</w:t>
      </w:r>
      <w:proofErr w:type="spellEnd"/>
      <w:r w:rsidR="006F50D5">
        <w:t>. Dz.U. z 202</w:t>
      </w:r>
      <w:r w:rsidR="00706A78">
        <w:t>1</w:t>
      </w:r>
      <w:r w:rsidRPr="005A031E">
        <w:t xml:space="preserve">r. poz. </w:t>
      </w:r>
      <w:r w:rsidR="00706A78">
        <w:t>716</w:t>
      </w:r>
      <w:r w:rsidRPr="005A031E">
        <w:t xml:space="preserve"> ze zm.) </w:t>
      </w:r>
      <w:r w:rsidRPr="005A031E">
        <w:rPr>
          <w:rFonts w:cs="Arial"/>
        </w:rPr>
        <w:t>- co najmniej na okres od dnia złożenia oferty do końca trwania umowy.</w:t>
      </w:r>
    </w:p>
    <w:p w14:paraId="29232B36" w14:textId="2A5BE3D6" w:rsidR="00E041FE" w:rsidRPr="006F287D" w:rsidRDefault="006F287D" w:rsidP="006F287D">
      <w:pPr>
        <w:pStyle w:val="justify"/>
        <w:numPr>
          <w:ilvl w:val="0"/>
          <w:numId w:val="20"/>
        </w:numPr>
        <w:tabs>
          <w:tab w:val="num" w:pos="993"/>
        </w:tabs>
      </w:pPr>
      <w:r>
        <w:t xml:space="preserve">Wykaz narzędzi, wyposażenia zakładu lub urządzeń technicznych dostępnych wykonawcy w celu wykonania zamówienia publicznego wraz z informacją o podstawie do dysponowania tymi zasobami  – </w:t>
      </w:r>
      <w:r w:rsidRPr="006F287D">
        <w:rPr>
          <w:u w:val="single"/>
        </w:rPr>
        <w:t>wykaz stacji</w:t>
      </w:r>
      <w:r>
        <w:t xml:space="preserve"> według wzoru stanowiącego </w:t>
      </w:r>
      <w:r w:rsidR="00CF17D7">
        <w:rPr>
          <w:rFonts w:eastAsia="Times New Roman"/>
          <w:b/>
        </w:rPr>
        <w:t>ZAŁĄCZNIK</w:t>
      </w:r>
      <w:r w:rsidR="008C4850">
        <w:rPr>
          <w:rFonts w:eastAsia="Times New Roman"/>
          <w:b/>
        </w:rPr>
        <w:t xml:space="preserve"> NR 3</w:t>
      </w:r>
      <w:r w:rsidRPr="006F287D">
        <w:rPr>
          <w:rFonts w:eastAsia="Times New Roman"/>
          <w:b/>
        </w:rPr>
        <w:t xml:space="preserve"> do SWZ</w:t>
      </w:r>
    </w:p>
    <w:p w14:paraId="390D6E1A" w14:textId="77777777" w:rsidR="001B1F3B" w:rsidRPr="001B1F3B" w:rsidRDefault="001B1F3B" w:rsidP="001B1F3B">
      <w:pPr>
        <w:pStyle w:val="p"/>
        <w:numPr>
          <w:ilvl w:val="1"/>
          <w:numId w:val="22"/>
        </w:numPr>
        <w:jc w:val="both"/>
        <w:rPr>
          <w:rFonts w:cs="Arial"/>
          <w:b/>
          <w:u w:val="single"/>
        </w:rPr>
      </w:pPr>
      <w:r>
        <w:rPr>
          <w:color w:val="000000"/>
        </w:rPr>
        <w:t xml:space="preserve">       J</w:t>
      </w:r>
      <w:r w:rsidRPr="001B1F3B">
        <w:rPr>
          <w:color w:val="000000"/>
        </w:rPr>
        <w:t>eżeli jest to niezbędne do zapewnienia odpow</w:t>
      </w:r>
      <w:r>
        <w:rPr>
          <w:color w:val="000000"/>
        </w:rPr>
        <w:t xml:space="preserve">iedniego przebiegu postępowania </w:t>
      </w:r>
      <w:r w:rsidRPr="001B1F3B">
        <w:rPr>
          <w:color w:val="000000"/>
        </w:rPr>
        <w:t xml:space="preserve">o udzielenie zamówienia, </w:t>
      </w:r>
      <w:r>
        <w:rPr>
          <w:color w:val="000000"/>
        </w:rPr>
        <w:t xml:space="preserve"> </w:t>
      </w:r>
    </w:p>
    <w:p w14:paraId="4B14798D" w14:textId="76CE8016" w:rsidR="001B1F3B" w:rsidRPr="001B1F3B" w:rsidRDefault="001B1F3B" w:rsidP="001B1F3B">
      <w:pPr>
        <w:pStyle w:val="p"/>
        <w:ind w:left="708"/>
        <w:jc w:val="both"/>
        <w:rPr>
          <w:rFonts w:cs="Arial"/>
          <w:b/>
          <w:u w:val="single"/>
        </w:rPr>
      </w:pPr>
      <w:r>
        <w:rPr>
          <w:color w:val="000000"/>
        </w:rPr>
        <w:t>Z</w:t>
      </w:r>
      <w:r w:rsidRPr="001B1F3B">
        <w:rPr>
          <w:color w:val="000000"/>
        </w:rPr>
        <w:t>amawiający może na każdym etapie postępowania wezwać wykonawców do złożenia wszystkich lub niektórych podmiotowych środków dowodowych.</w:t>
      </w:r>
    </w:p>
    <w:p w14:paraId="5BF7061E" w14:textId="6DF6946E" w:rsidR="001B1F3B" w:rsidRPr="001B1F3B" w:rsidRDefault="001B1F3B" w:rsidP="001B1F3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1B1F3B">
        <w:rPr>
          <w:rFonts w:ascii="Arial Narrow" w:hAnsi="Arial Narrow"/>
          <w:color w:val="000000"/>
        </w:rPr>
        <w:t>Jeżeli zachodzą uzasadnione podstawy do uznania, że złożone uprzednio podmiotowe środki</w:t>
      </w:r>
      <w:r>
        <w:rPr>
          <w:rFonts w:ascii="Arial Narrow" w:hAnsi="Arial Narrow"/>
          <w:color w:val="000000"/>
        </w:rPr>
        <w:t xml:space="preserve"> dowodowe nie są już aktualne, Z</w:t>
      </w:r>
      <w:r w:rsidRPr="001B1F3B">
        <w:rPr>
          <w:rFonts w:ascii="Arial Narrow" w:hAnsi="Arial Narrow"/>
          <w:color w:val="000000"/>
        </w:rPr>
        <w:t>amawiający może w każdym czasie wezwać wykonawcę lub wykonawców do złożenia wszystkich lub niektórych podmiotowych środków dowodowych, aktualnych na dzień ich złożenia.</w:t>
      </w:r>
    </w:p>
    <w:p w14:paraId="2EB2913B" w14:textId="738EFAF6" w:rsidR="001B1F3B" w:rsidRPr="0094471E" w:rsidRDefault="001B1F3B" w:rsidP="001B1F3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1B1F3B">
        <w:rPr>
          <w:rFonts w:ascii="Arial Narrow" w:hAnsi="Arial Narrow"/>
          <w:color w:val="000000"/>
        </w:rPr>
        <w:t xml:space="preserve">Zamawiający nie będzie wzywał do złożenia podmiotowych środków dowodowych, jeżeli może je uzyskać za pomocą bezpłatnych i ogólnodostępnych baz danych, w szczególności rejestrów publicznych w rozumieniu ustawy z dnia </w:t>
      </w:r>
      <w:r>
        <w:rPr>
          <w:rFonts w:ascii="Arial Narrow" w:hAnsi="Arial Narrow"/>
          <w:color w:val="000000"/>
        </w:rPr>
        <w:t xml:space="preserve">                </w:t>
      </w:r>
      <w:r w:rsidRPr="001B1F3B">
        <w:rPr>
          <w:rFonts w:ascii="Arial Narrow" w:hAnsi="Arial Narrow"/>
          <w:color w:val="000000"/>
        </w:rPr>
        <w:t xml:space="preserve">17 lutego 2005 r. o informatyzacji działalności podmiotów realizujących zadania publiczne, o ile wykonawca wskazał </w:t>
      </w:r>
      <w:r>
        <w:rPr>
          <w:rFonts w:ascii="Arial Narrow" w:hAnsi="Arial Narrow"/>
          <w:color w:val="000000"/>
        </w:rPr>
        <w:t xml:space="preserve">             </w:t>
      </w:r>
      <w:r w:rsidRPr="0094471E">
        <w:rPr>
          <w:rFonts w:ascii="Arial Narrow" w:hAnsi="Arial Narrow"/>
          <w:color w:val="000000"/>
        </w:rPr>
        <w:t>w oś</w:t>
      </w:r>
      <w:r w:rsidR="00706A78">
        <w:rPr>
          <w:rFonts w:ascii="Arial Narrow" w:hAnsi="Arial Narrow"/>
          <w:color w:val="000000"/>
        </w:rPr>
        <w:t xml:space="preserve">wiadczeniu, o którym mowa w pkt. </w:t>
      </w:r>
      <w:r w:rsidR="00CB29D1" w:rsidRPr="0094471E">
        <w:rPr>
          <w:rFonts w:ascii="Arial Narrow" w:hAnsi="Arial Narrow"/>
          <w:color w:val="000000"/>
        </w:rPr>
        <w:t xml:space="preserve">7.1 </w:t>
      </w:r>
      <w:r w:rsidRPr="0094471E">
        <w:rPr>
          <w:rFonts w:ascii="Arial Narrow" w:hAnsi="Arial Narrow"/>
          <w:color w:val="000000"/>
        </w:rPr>
        <w:t>SWZ dane umożliwiające dostęp do tych środków.</w:t>
      </w:r>
    </w:p>
    <w:p w14:paraId="137A403B" w14:textId="684E0D47" w:rsidR="001B1F3B" w:rsidRPr="0094471E" w:rsidRDefault="001B1F3B" w:rsidP="001B1F3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  <w:shd w:val="clear" w:color="auto" w:fill="FFFFFF"/>
        </w:rPr>
        <w:t>Wykonawca nie jest zobowiązany do złożenia podmiotowych środków dowodowych, które Zamawiający posiada, jeżeli wykonawca wskaże te środki oraz potwierdzi ich prawidłowość i aktualność.</w:t>
      </w:r>
    </w:p>
    <w:p w14:paraId="53FEC8F6" w14:textId="10B33F27" w:rsidR="001B1F3B" w:rsidRPr="0094471E" w:rsidRDefault="001B1F3B" w:rsidP="001B1F3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 lub poprawienie lub zachodzą przesłanki unieważnienia postępowania.</w:t>
      </w:r>
    </w:p>
    <w:p w14:paraId="707061AD" w14:textId="77777777" w:rsidR="001B1F3B" w:rsidRPr="0094471E" w:rsidRDefault="001B1F3B" w:rsidP="001B1F3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Złożenie, uzupełnienie lub poprawienie podmiotowych środków dowodowych nie może służyć potwierdzeniu spełniania kryteriów selekcji.</w:t>
      </w:r>
    </w:p>
    <w:p w14:paraId="226021A9" w14:textId="77777777" w:rsidR="001B1F3B" w:rsidRPr="0094471E" w:rsidRDefault="001B1F3B" w:rsidP="001B1F3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Zamawiający może żądać od wykonawców wyjaśnień dotyczących treści złożonych podmiotowych środków dowodowych.</w:t>
      </w:r>
    </w:p>
    <w:p w14:paraId="5CF814F4" w14:textId="74FFFFB2" w:rsidR="001B1F3B" w:rsidRPr="0094471E" w:rsidRDefault="001B1F3B" w:rsidP="001B1F3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 lub braku podstaw wykluczenia, o przedstawienie takich informacji lub dokumentów.</w:t>
      </w:r>
    </w:p>
    <w:p w14:paraId="399D2654" w14:textId="36712F9A" w:rsidR="001B1F3B" w:rsidRPr="0094471E" w:rsidRDefault="001B1F3B" w:rsidP="001B1F3B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 w:cs="Arial"/>
        </w:rPr>
        <w:t>Oświadczenia</w:t>
      </w:r>
      <w:r w:rsidR="00CB29D1" w:rsidRPr="0094471E">
        <w:rPr>
          <w:rFonts w:ascii="Arial Narrow" w:hAnsi="Arial Narrow" w:cs="Arial"/>
        </w:rPr>
        <w:t>,</w:t>
      </w:r>
      <w:r w:rsidRPr="0094471E">
        <w:rPr>
          <w:rFonts w:ascii="Arial Narrow" w:hAnsi="Arial Narrow" w:cs="Arial"/>
        </w:rPr>
        <w:t xml:space="preserve"> o których mowa w rozdziale </w:t>
      </w:r>
      <w:r w:rsidR="00CB29D1" w:rsidRPr="0094471E">
        <w:rPr>
          <w:rFonts w:ascii="Arial Narrow" w:hAnsi="Arial Narrow"/>
          <w:color w:val="000000"/>
        </w:rPr>
        <w:t xml:space="preserve">7 </w:t>
      </w:r>
      <w:r w:rsidRPr="0094471E">
        <w:rPr>
          <w:rFonts w:ascii="Arial Narrow" w:hAnsi="Arial Narrow"/>
          <w:color w:val="000000"/>
          <w:shd w:val="clear" w:color="auto" w:fill="FFFFFF"/>
        </w:rPr>
        <w:t>składa się, pod rygorem nieważności, w formie elektronicznej lub                     w postaci elektronicznej opatrzonej podpisem zaufanym lub podpisem osobistym.</w:t>
      </w:r>
    </w:p>
    <w:p w14:paraId="44083824" w14:textId="74F4571E" w:rsidR="00965282" w:rsidRPr="00965282" w:rsidRDefault="001B1F3B" w:rsidP="00965282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</w:rPr>
        <w:lastRenderedPageBreak/>
        <w:t xml:space="preserve">Podmiotowe środki dowodowe </w:t>
      </w:r>
      <w:r w:rsidRPr="0094471E">
        <w:rPr>
          <w:rFonts w:ascii="Arial Narrow" w:hAnsi="Arial Narrow"/>
          <w:color w:val="000000"/>
          <w:shd w:val="clear" w:color="auto" w:fill="FFFFFF"/>
        </w:rPr>
        <w:t xml:space="preserve">sporządza się w postaci elektronicznej, w formatach danych określonych w przepisach wydanych na podstawie </w:t>
      </w:r>
      <w:r w:rsidRPr="0094471E">
        <w:rPr>
          <w:rFonts w:ascii="Arial Narrow" w:hAnsi="Arial Narrow"/>
          <w:shd w:val="clear" w:color="auto" w:fill="FFFFFF"/>
        </w:rPr>
        <w:t>art. 18</w:t>
      </w:r>
      <w:r w:rsidRPr="0094471E">
        <w:rPr>
          <w:rFonts w:ascii="Arial Narrow" w:hAnsi="Arial Narrow"/>
          <w:color w:val="000000"/>
          <w:shd w:val="clear" w:color="auto" w:fill="FFFFFF"/>
        </w:rPr>
        <w:t xml:space="preserve"> ustawy z dnia 17 lutego 2005 r. o informatyzacji działalności podmiotów realizujących zadania p</w:t>
      </w:r>
      <w:r w:rsidR="00177E83">
        <w:rPr>
          <w:rFonts w:ascii="Arial Narrow" w:hAnsi="Arial Narrow"/>
          <w:color w:val="000000"/>
          <w:shd w:val="clear" w:color="auto" w:fill="FFFFFF"/>
        </w:rPr>
        <w:t>ubliczne (Dz. U. z 2021r. poz. 2070</w:t>
      </w:r>
      <w:r w:rsidR="00F91276" w:rsidRPr="0094471E">
        <w:rPr>
          <w:rFonts w:ascii="Arial Narrow" w:hAnsi="Arial Narrow"/>
          <w:color w:val="000000"/>
          <w:shd w:val="clear" w:color="auto" w:fill="FFFFFF"/>
        </w:rPr>
        <w:t xml:space="preserve"> ze zm.</w:t>
      </w:r>
      <w:r w:rsidRPr="0094471E">
        <w:rPr>
          <w:rFonts w:ascii="Arial Narrow" w:hAnsi="Arial Narrow"/>
          <w:color w:val="000000"/>
          <w:shd w:val="clear" w:color="auto" w:fill="FFFFFF"/>
        </w:rPr>
        <w:t>), z zastrzeżeniem formatów, o których mowa</w:t>
      </w:r>
      <w:r w:rsidR="00F91276" w:rsidRPr="0094471E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94471E">
        <w:rPr>
          <w:rFonts w:ascii="Arial Narrow" w:hAnsi="Arial Narrow"/>
          <w:color w:val="000000"/>
          <w:shd w:val="clear" w:color="auto" w:fill="FFFFFF"/>
        </w:rPr>
        <w:t xml:space="preserve">w </w:t>
      </w:r>
      <w:r w:rsidRPr="0094471E">
        <w:rPr>
          <w:rFonts w:ascii="Arial Narrow" w:hAnsi="Arial Narrow"/>
          <w:shd w:val="clear" w:color="auto" w:fill="FFFFFF"/>
        </w:rPr>
        <w:t>art. 66 ust. 1</w:t>
      </w:r>
      <w:r w:rsidRPr="001B1F3B">
        <w:rPr>
          <w:rFonts w:ascii="Arial Narrow" w:hAnsi="Arial Narrow"/>
          <w:color w:val="000000"/>
          <w:shd w:val="clear" w:color="auto" w:fill="FFFFFF"/>
        </w:rPr>
        <w:t xml:space="preserve"> ustawy, z uwzględnieniem rodzaju przekazywanych danych.</w:t>
      </w:r>
    </w:p>
    <w:p w14:paraId="5227E1F9" w14:textId="77777777" w:rsidR="00965282" w:rsidRPr="00965282" w:rsidRDefault="00965282" w:rsidP="00965282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65282">
        <w:rPr>
          <w:rFonts w:ascii="Arial Narrow" w:hAnsi="Arial Narrow"/>
        </w:rPr>
        <w:t xml:space="preserve">Podmiotowe środki dowodowe </w:t>
      </w:r>
      <w:r w:rsidRPr="00965282">
        <w:rPr>
          <w:rFonts w:ascii="Arial Narrow" w:hAnsi="Arial Narrow"/>
          <w:shd w:val="clear" w:color="auto" w:fill="FFFFFF"/>
        </w:rPr>
        <w:t>przekazuje się:</w:t>
      </w:r>
    </w:p>
    <w:p w14:paraId="5F14F468" w14:textId="77777777" w:rsidR="00965282" w:rsidRPr="00965282" w:rsidRDefault="00965282" w:rsidP="009652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Arial Narrow" w:hAnsi="Arial Narrow"/>
          <w:color w:val="000000"/>
          <w:shd w:val="clear" w:color="auto" w:fill="FFFFFF"/>
        </w:rPr>
      </w:pPr>
      <w:r w:rsidRPr="00965282">
        <w:rPr>
          <w:rFonts w:ascii="Arial Narrow" w:hAnsi="Arial Narrow"/>
          <w:color w:val="000000"/>
        </w:rPr>
        <w:t xml:space="preserve">w przypadku gdy zostały wystawione jako dokument elektroniczny przez upoważnione podmioty inne niż wykonawca, wykonawca wspólnie ubiegający się o udzielenie zamówienia, podmiot udostępniający zasoby </w:t>
      </w:r>
      <w:r w:rsidRPr="00965282">
        <w:rPr>
          <w:rFonts w:ascii="Arial Narrow" w:hAnsi="Arial Narrow"/>
          <w:b/>
          <w:bCs/>
          <w:color w:val="000000"/>
        </w:rPr>
        <w:t>- przekazuje się ten dokument elektroniczny;</w:t>
      </w:r>
    </w:p>
    <w:p w14:paraId="41F129A6" w14:textId="77777777" w:rsidR="00965282" w:rsidRPr="00965282" w:rsidRDefault="00965282" w:rsidP="009652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Style w:val="alb"/>
          <w:rFonts w:ascii="Arial Narrow" w:hAnsi="Arial Narrow"/>
          <w:color w:val="000000"/>
        </w:rPr>
      </w:pPr>
      <w:r w:rsidRPr="00965282">
        <w:rPr>
          <w:rFonts w:ascii="Arial Narrow" w:hAnsi="Arial Narrow"/>
          <w:color w:val="000000"/>
        </w:rPr>
        <w:t xml:space="preserve">w przypadku gdy zostały wystawione jako dokument w postaci papierowej przez upoważnione podmioty inne niż wykonawca, wykonawca wspólnie ubiegający się o udzielenie zamówienia, podmiot udostępniający zasoby - </w:t>
      </w:r>
      <w:r w:rsidRPr="00965282">
        <w:rPr>
          <w:rFonts w:ascii="Arial Narrow" w:hAnsi="Arial Narrow"/>
          <w:b/>
          <w:bCs/>
          <w:color w:val="000000"/>
        </w:rPr>
        <w:t>przekazuje się cyfrowe odwzorowanie tego dokumentu opatrzone kwalifikowanym podpisem elektronicznym, podpisem zaufanym lub podpisem osobistym, poświadczające zgodność cyfrowego odwzorowania z dokumentem w postaci papierowej.</w:t>
      </w:r>
      <w:r w:rsidRPr="00965282">
        <w:rPr>
          <w:rStyle w:val="alb"/>
          <w:rFonts w:ascii="Arial Narrow" w:hAnsi="Arial Narrow"/>
          <w:color w:val="000000"/>
        </w:rPr>
        <w:t> </w:t>
      </w:r>
    </w:p>
    <w:p w14:paraId="5BD7A669" w14:textId="77777777" w:rsidR="00965282" w:rsidRPr="00965282" w:rsidRDefault="00965282" w:rsidP="00965282">
      <w:pPr>
        <w:pStyle w:val="Akapitzlist"/>
        <w:autoSpaceDE w:val="0"/>
        <w:autoSpaceDN w:val="0"/>
        <w:adjustRightInd w:val="0"/>
        <w:spacing w:line="276" w:lineRule="auto"/>
        <w:ind w:left="1429"/>
        <w:rPr>
          <w:rFonts w:ascii="Arial Narrow" w:hAnsi="Arial Narrow"/>
          <w:i/>
          <w:iCs/>
          <w:color w:val="000000"/>
        </w:rPr>
      </w:pPr>
      <w:r w:rsidRPr="00965282">
        <w:rPr>
          <w:rFonts w:ascii="Arial Narrow" w:hAnsi="Arial Narrow"/>
          <w:i/>
          <w:iCs/>
          <w:color w:val="000000"/>
        </w:rPr>
        <w:t xml:space="preserve">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</w:t>
      </w:r>
      <w:r w:rsidRPr="00965282">
        <w:rPr>
          <w:rFonts w:ascii="Arial Narrow" w:hAnsi="Arial Narrow"/>
          <w:i/>
          <w:iCs/>
          <w:color w:val="000000"/>
        </w:rPr>
        <w:br/>
        <w:t>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B17F391" w14:textId="203ADF7E" w:rsidR="00965282" w:rsidRDefault="00965282" w:rsidP="009652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Arial Narrow" w:hAnsi="Arial Narrow"/>
          <w:color w:val="000000"/>
        </w:rPr>
      </w:pPr>
      <w:r w:rsidRPr="00965282">
        <w:rPr>
          <w:rFonts w:ascii="Arial Narrow" w:hAnsi="Arial Narrow"/>
          <w:color w:val="000000"/>
        </w:rPr>
        <w:t xml:space="preserve">w przypadku, gdy nie zostały wystawione przez upoważnione podmioty inne niż wykonawca, wykonawca wspólnie ubiegający się o udzielenie zamówienia, podmiot udostępniający zasoby </w:t>
      </w:r>
      <w:r w:rsidRPr="00965282">
        <w:rPr>
          <w:rFonts w:ascii="Arial Narrow" w:hAnsi="Arial Narrow"/>
          <w:b/>
          <w:bCs/>
          <w:color w:val="000000"/>
        </w:rPr>
        <w:t xml:space="preserve">- przekazuje się je </w:t>
      </w:r>
      <w:r w:rsidR="00422F20">
        <w:rPr>
          <w:rFonts w:ascii="Arial Narrow" w:hAnsi="Arial Narrow"/>
          <w:b/>
          <w:bCs/>
          <w:color w:val="000000"/>
        </w:rPr>
        <w:t xml:space="preserve">              </w:t>
      </w:r>
      <w:r w:rsidRPr="00965282">
        <w:rPr>
          <w:rFonts w:ascii="Arial Narrow" w:hAnsi="Arial Narrow"/>
          <w:b/>
          <w:bCs/>
          <w:color w:val="000000"/>
        </w:rPr>
        <w:t>w postaci elektronicznej i opatruje się kwalifikowanym podpisem elektronicznym, podpisem zaufanym lub podpisem osobistym</w:t>
      </w:r>
      <w:r w:rsidRPr="00965282">
        <w:rPr>
          <w:rFonts w:ascii="Arial Narrow" w:hAnsi="Arial Narrow"/>
          <w:color w:val="000000"/>
        </w:rPr>
        <w:t>.</w:t>
      </w:r>
    </w:p>
    <w:p w14:paraId="7D6DA8A4" w14:textId="0D9C99FA" w:rsidR="00965282" w:rsidRPr="00965282" w:rsidRDefault="00965282" w:rsidP="009652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Style w:val="alb"/>
          <w:rFonts w:ascii="Arial Narrow" w:hAnsi="Arial Narrow" w:cs="Calibri"/>
          <w:color w:val="000000"/>
        </w:rPr>
      </w:pPr>
      <w:r w:rsidRPr="00965282">
        <w:rPr>
          <w:rFonts w:ascii="Arial Narrow" w:hAnsi="Arial Narrow"/>
          <w:color w:val="000000"/>
        </w:rPr>
        <w:t xml:space="preserve">w przypadku gdy nie zostały </w:t>
      </w:r>
      <w:r w:rsidRPr="00965282">
        <w:rPr>
          <w:rFonts w:ascii="Arial Narrow" w:hAnsi="Arial Narrow"/>
          <w:color w:val="000000"/>
          <w:shd w:val="clear" w:color="auto" w:fill="FFFFFF"/>
        </w:rPr>
        <w:t xml:space="preserve">wystawione </w:t>
      </w:r>
      <w:r w:rsidRPr="00965282">
        <w:rPr>
          <w:rFonts w:ascii="Arial Narrow" w:hAnsi="Arial Narrow"/>
          <w:color w:val="000000"/>
        </w:rPr>
        <w:t xml:space="preserve">przez upoważnione podmioty inne niż wykonawca, wykonawca wspólnie ubiegający się o udzielenie zamówienia, podmiot udostępniający zasoby a sporządzono je </w:t>
      </w:r>
      <w:r w:rsidRPr="00965282">
        <w:rPr>
          <w:rFonts w:ascii="Arial Narrow" w:hAnsi="Arial Narrow"/>
          <w:color w:val="000000"/>
          <w:shd w:val="clear" w:color="auto" w:fill="FFFFFF"/>
        </w:rPr>
        <w:t xml:space="preserve">jako dokument w postaci papierowej i opatrzono własnoręcznym podpisem </w:t>
      </w:r>
      <w:r w:rsidRPr="00965282">
        <w:rPr>
          <w:rFonts w:ascii="Arial Narrow" w:hAnsi="Arial Narrow"/>
          <w:color w:val="000000"/>
        </w:rPr>
        <w:t xml:space="preserve">- </w:t>
      </w:r>
      <w:r w:rsidRPr="00965282">
        <w:rPr>
          <w:rFonts w:ascii="Arial Narrow" w:hAnsi="Arial Narrow"/>
          <w:b/>
          <w:bCs/>
          <w:color w:val="000000"/>
        </w:rPr>
        <w:t xml:space="preserve">przekazuje się cyfrowe odwzorowanie tego dokumentu opatrzone kwalifikowanym podpisem elektronicznym, podpisem zaufanym lub podpisem osobistym, poświadczające zgodność cyfrowego odwzorowania </w:t>
      </w:r>
      <w:r w:rsidR="00422F20">
        <w:rPr>
          <w:rFonts w:ascii="Arial Narrow" w:hAnsi="Arial Narrow"/>
          <w:b/>
          <w:bCs/>
          <w:color w:val="000000"/>
        </w:rPr>
        <w:t xml:space="preserve">                            </w:t>
      </w:r>
      <w:r w:rsidRPr="00965282">
        <w:rPr>
          <w:rFonts w:ascii="Arial Narrow" w:hAnsi="Arial Narrow"/>
          <w:b/>
          <w:bCs/>
          <w:color w:val="000000"/>
        </w:rPr>
        <w:t>z dokumentem w postaci papierowej.</w:t>
      </w:r>
      <w:r w:rsidRPr="00965282">
        <w:rPr>
          <w:rStyle w:val="alb"/>
          <w:rFonts w:ascii="Arial Narrow" w:hAnsi="Arial Narrow"/>
          <w:color w:val="000000"/>
        </w:rPr>
        <w:t> </w:t>
      </w:r>
    </w:p>
    <w:p w14:paraId="72EB8693" w14:textId="7A91C5AC" w:rsidR="00965282" w:rsidRDefault="00965282" w:rsidP="00965282">
      <w:pPr>
        <w:pStyle w:val="Akapitzlist"/>
        <w:autoSpaceDE w:val="0"/>
        <w:autoSpaceDN w:val="0"/>
        <w:adjustRightInd w:val="0"/>
        <w:spacing w:line="276" w:lineRule="auto"/>
        <w:ind w:left="1429"/>
        <w:jc w:val="both"/>
        <w:rPr>
          <w:rFonts w:ascii="Arial Narrow" w:hAnsi="Arial Narrow"/>
          <w:i/>
          <w:iCs/>
          <w:color w:val="000000"/>
        </w:rPr>
      </w:pPr>
      <w:r w:rsidRPr="00965282">
        <w:rPr>
          <w:rFonts w:ascii="Arial Narrow" w:hAnsi="Arial Narrow"/>
          <w:i/>
          <w:iCs/>
          <w:color w:val="000000"/>
        </w:rPr>
        <w:t>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27438CE" w14:textId="77777777" w:rsidR="00965282" w:rsidRPr="00965282" w:rsidRDefault="00965282" w:rsidP="00422F20">
      <w:pPr>
        <w:pStyle w:val="Akapitzlist"/>
        <w:autoSpaceDE w:val="0"/>
        <w:autoSpaceDN w:val="0"/>
        <w:adjustRightInd w:val="0"/>
        <w:spacing w:line="276" w:lineRule="auto"/>
        <w:ind w:left="708"/>
        <w:jc w:val="both"/>
        <w:rPr>
          <w:rFonts w:ascii="Arial Narrow" w:hAnsi="Arial Narrow"/>
          <w:iCs/>
          <w:color w:val="000000"/>
        </w:rPr>
      </w:pPr>
      <w:r w:rsidRPr="00965282">
        <w:rPr>
          <w:rFonts w:ascii="Arial Narrow" w:hAnsi="Arial Narrow"/>
          <w:color w:val="000000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6B332F3F" w14:textId="77777777" w:rsidR="00422F20" w:rsidRPr="00422F20" w:rsidRDefault="00422F20" w:rsidP="00422F20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>
        <w:rPr>
          <w:rFonts w:ascii="Arial Narrow" w:hAnsi="Arial Narrow"/>
          <w:color w:val="000000"/>
          <w:shd w:val="clear" w:color="auto" w:fill="FFFFFF"/>
        </w:rPr>
        <w:t xml:space="preserve">W przypadku gdy oświadczenia </w:t>
      </w:r>
      <w:r w:rsidR="00965282" w:rsidRPr="00965282">
        <w:rPr>
          <w:rFonts w:ascii="Arial Narrow" w:hAnsi="Arial Narrow"/>
          <w:color w:val="000000"/>
          <w:shd w:val="clear" w:color="auto" w:fill="FFFFFF"/>
        </w:rPr>
        <w:t xml:space="preserve">lub </w:t>
      </w:r>
      <w:r w:rsidR="00965282" w:rsidRPr="00965282">
        <w:rPr>
          <w:rFonts w:ascii="Arial Narrow" w:hAnsi="Arial Narrow"/>
        </w:rPr>
        <w:t xml:space="preserve">podmiotowe środki dowodowe </w:t>
      </w:r>
      <w:r w:rsidR="00965282" w:rsidRPr="00965282">
        <w:rPr>
          <w:rFonts w:ascii="Arial Narrow" w:hAnsi="Arial Narrow"/>
          <w:color w:val="000000"/>
          <w:shd w:val="clear" w:color="auto" w:fill="FFFFFF"/>
        </w:rPr>
        <w:t xml:space="preserve">zawierają </w:t>
      </w:r>
      <w:r w:rsidR="00965282" w:rsidRPr="00422F20">
        <w:rPr>
          <w:rFonts w:ascii="Arial Narrow" w:hAnsi="Arial Narrow"/>
          <w:color w:val="000000"/>
          <w:shd w:val="clear" w:color="auto" w:fill="FFFFFF"/>
        </w:rPr>
        <w:t xml:space="preserve">informacje stanowiące tajemnicę </w:t>
      </w:r>
    </w:p>
    <w:p w14:paraId="54DFD812" w14:textId="5871CD70" w:rsidR="00422F20" w:rsidRPr="00422F20" w:rsidRDefault="00965282" w:rsidP="00422F20">
      <w:pPr>
        <w:pStyle w:val="Akapitzlist"/>
        <w:autoSpaceDE w:val="0"/>
        <w:autoSpaceDN w:val="0"/>
        <w:adjustRightInd w:val="0"/>
        <w:spacing w:line="276" w:lineRule="auto"/>
        <w:ind w:left="708"/>
        <w:jc w:val="both"/>
        <w:rPr>
          <w:rFonts w:ascii="Arial Narrow" w:hAnsi="Arial Narrow"/>
          <w:iCs/>
          <w:color w:val="000000"/>
        </w:rPr>
      </w:pPr>
      <w:r w:rsidRPr="00422F20">
        <w:rPr>
          <w:rFonts w:ascii="Arial Narrow" w:hAnsi="Arial Narrow"/>
          <w:color w:val="000000"/>
          <w:shd w:val="clear" w:color="auto" w:fill="FFFFFF"/>
        </w:rPr>
        <w:t xml:space="preserve">przedsiębiorstwa w rozumieniu przepisów </w:t>
      </w:r>
      <w:r w:rsidRPr="00422F20">
        <w:rPr>
          <w:rFonts w:ascii="Arial Narrow" w:hAnsi="Arial Narrow"/>
          <w:shd w:val="clear" w:color="auto" w:fill="FFFFFF"/>
        </w:rPr>
        <w:t>ustawy</w:t>
      </w:r>
      <w:r w:rsidRPr="00422F20">
        <w:rPr>
          <w:rFonts w:ascii="Arial Narrow" w:hAnsi="Arial Narrow"/>
          <w:color w:val="000000"/>
          <w:shd w:val="clear" w:color="auto" w:fill="FFFFFF"/>
        </w:rPr>
        <w:t xml:space="preserve"> z dnia 1</w:t>
      </w:r>
      <w:r w:rsidR="00422F20" w:rsidRPr="00422F20">
        <w:rPr>
          <w:rFonts w:ascii="Arial Narrow" w:hAnsi="Arial Narrow"/>
          <w:color w:val="000000"/>
          <w:shd w:val="clear" w:color="auto" w:fill="FFFFFF"/>
        </w:rPr>
        <w:t>6 kwietnia 1993</w:t>
      </w:r>
      <w:r w:rsidRPr="00422F20">
        <w:rPr>
          <w:rFonts w:ascii="Arial Narrow" w:hAnsi="Arial Narrow"/>
          <w:color w:val="000000"/>
          <w:shd w:val="clear" w:color="auto" w:fill="FFFFFF"/>
        </w:rPr>
        <w:t xml:space="preserve">r. </w:t>
      </w:r>
      <w:r w:rsidR="00422F20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22F20">
        <w:rPr>
          <w:rFonts w:ascii="Arial Narrow" w:hAnsi="Arial Narrow"/>
          <w:color w:val="000000"/>
          <w:shd w:val="clear" w:color="auto" w:fill="FFFFFF"/>
        </w:rPr>
        <w:t>o zwalczan</w:t>
      </w:r>
      <w:r w:rsidR="00422F20">
        <w:rPr>
          <w:rFonts w:ascii="Arial Narrow" w:hAnsi="Arial Narrow"/>
          <w:color w:val="000000"/>
          <w:shd w:val="clear" w:color="auto" w:fill="FFFFFF"/>
        </w:rPr>
        <w:t xml:space="preserve">iu nieuczciwej konkurencji </w:t>
      </w:r>
      <w:r w:rsidR="006F50D5">
        <w:rPr>
          <w:rFonts w:ascii="Arial Narrow" w:hAnsi="Arial Narrow"/>
          <w:color w:val="000000"/>
          <w:shd w:val="clear" w:color="auto" w:fill="FFFFFF"/>
        </w:rPr>
        <w:t xml:space="preserve">                </w:t>
      </w:r>
      <w:r w:rsidR="00422F20">
        <w:rPr>
          <w:rFonts w:ascii="Arial Narrow" w:hAnsi="Arial Narrow"/>
          <w:color w:val="000000"/>
          <w:shd w:val="clear" w:color="auto" w:fill="FFFFFF"/>
        </w:rPr>
        <w:t>(</w:t>
      </w:r>
      <w:r w:rsidR="006F50D5">
        <w:rPr>
          <w:rFonts w:ascii="Arial Narrow" w:hAnsi="Arial Narrow"/>
          <w:color w:val="000000"/>
          <w:shd w:val="clear" w:color="auto" w:fill="FFFFFF"/>
        </w:rPr>
        <w:t>Dz.U. z 2020</w:t>
      </w:r>
      <w:r w:rsidRPr="00422F20">
        <w:rPr>
          <w:rFonts w:ascii="Arial Narrow" w:hAnsi="Arial Narrow"/>
          <w:color w:val="000000"/>
          <w:shd w:val="clear" w:color="auto" w:fill="FFFFFF"/>
        </w:rPr>
        <w:t>r. poz. 1913</w:t>
      </w:r>
      <w:r w:rsidR="00512E8C">
        <w:rPr>
          <w:rFonts w:ascii="Arial Narrow" w:hAnsi="Arial Narrow"/>
          <w:color w:val="000000"/>
          <w:shd w:val="clear" w:color="auto" w:fill="FFFFFF"/>
        </w:rPr>
        <w:t xml:space="preserve"> ze zm.</w:t>
      </w:r>
      <w:r w:rsidRPr="00422F20">
        <w:rPr>
          <w:rFonts w:ascii="Arial Narrow" w:hAnsi="Arial Narrow"/>
          <w:color w:val="000000"/>
          <w:shd w:val="clear" w:color="auto" w:fill="FFFFFF"/>
        </w:rPr>
        <w:t>), wykonawca, w celu utrzymania w poufności tych informac</w:t>
      </w:r>
      <w:r w:rsidR="006F50D5">
        <w:rPr>
          <w:rFonts w:ascii="Arial Narrow" w:hAnsi="Arial Narrow"/>
          <w:color w:val="000000"/>
          <w:shd w:val="clear" w:color="auto" w:fill="FFFFFF"/>
        </w:rPr>
        <w:t>ji, przekazuje                                   je w wydzielonym</w:t>
      </w:r>
      <w:r w:rsidR="00422F20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22F20">
        <w:rPr>
          <w:rFonts w:ascii="Arial Narrow" w:hAnsi="Arial Narrow"/>
          <w:color w:val="000000"/>
          <w:shd w:val="clear" w:color="auto" w:fill="FFFFFF"/>
        </w:rPr>
        <w:t>i odpowiednio oznaczonym pliku.</w:t>
      </w:r>
    </w:p>
    <w:p w14:paraId="73D1F500" w14:textId="41A80301" w:rsidR="00965282" w:rsidRPr="00422F20" w:rsidRDefault="00965282" w:rsidP="00422F20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 w:rsidRPr="00965282">
        <w:rPr>
          <w:rFonts w:ascii="Arial Narrow" w:hAnsi="Arial Narrow"/>
        </w:rPr>
        <w:t xml:space="preserve">Podmiotowe środki dowodowe </w:t>
      </w:r>
      <w:r w:rsidRPr="00965282">
        <w:rPr>
          <w:rFonts w:ascii="Arial Narrow" w:hAnsi="Arial Narrow"/>
          <w:color w:val="000000"/>
          <w:shd w:val="clear" w:color="auto" w:fill="FFFFFF"/>
        </w:rPr>
        <w:t>sporządzone w języku obcy</w:t>
      </w:r>
      <w:r w:rsidR="00422F20">
        <w:rPr>
          <w:rFonts w:ascii="Arial Narrow" w:hAnsi="Arial Narrow"/>
          <w:color w:val="000000"/>
          <w:shd w:val="clear" w:color="auto" w:fill="FFFFFF"/>
        </w:rPr>
        <w:t xml:space="preserve">m przekazuje się wraz </w:t>
      </w:r>
      <w:r w:rsidRPr="00422F20">
        <w:rPr>
          <w:rFonts w:ascii="Arial Narrow" w:hAnsi="Arial Narrow"/>
          <w:color w:val="000000"/>
          <w:shd w:val="clear" w:color="auto" w:fill="FFFFFF"/>
        </w:rPr>
        <w:t>z tłumaczeniem na język polski.</w:t>
      </w:r>
    </w:p>
    <w:p w14:paraId="58B1064C" w14:textId="77777777" w:rsidR="00965282" w:rsidRPr="00965282" w:rsidRDefault="00965282" w:rsidP="00965282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 w:rsidRPr="00965282">
        <w:rPr>
          <w:rFonts w:ascii="Arial Narrow" w:hAnsi="Arial Narrow"/>
          <w:color w:val="000000"/>
          <w:shd w:val="clear" w:color="auto" w:fill="FFFFFF"/>
        </w:rPr>
        <w:t>Dokumenty elektroniczne muszą spełniać łącznie następujące wymagania:</w:t>
      </w:r>
    </w:p>
    <w:p w14:paraId="1A4B70D9" w14:textId="1324BA56" w:rsidR="00965282" w:rsidRP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1)</w:t>
      </w:r>
      <w:r w:rsidRPr="00965282">
        <w:rPr>
          <w:color w:val="000000"/>
        </w:rPr>
        <w:tab/>
        <w:t>są utrwalone w sposób umożliwiający ich wie</w:t>
      </w:r>
      <w:r w:rsidR="00D60EF9">
        <w:rPr>
          <w:color w:val="000000"/>
        </w:rPr>
        <w:t xml:space="preserve">lokrotne odczytanie, zapisanie </w:t>
      </w:r>
      <w:r w:rsidRPr="00965282">
        <w:rPr>
          <w:color w:val="000000"/>
        </w:rPr>
        <w:t>i powielenie, a także przekazanie przy użyciu środków komunikacji elektronicznej lub na informatycznym nośniku danych;</w:t>
      </w:r>
    </w:p>
    <w:p w14:paraId="5B34E323" w14:textId="77777777" w:rsidR="00965282" w:rsidRP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2)</w:t>
      </w:r>
      <w:r w:rsidRPr="00965282">
        <w:rPr>
          <w:color w:val="000000"/>
        </w:rPr>
        <w:tab/>
        <w:t>umożliwiają prezentację treści w postaci elektronicznej, w szczególności przez wyświetlenie tej treści na monitorze ekranowym;</w:t>
      </w:r>
    </w:p>
    <w:p w14:paraId="16FA994C" w14:textId="150AA22C" w:rsidR="00965282" w:rsidRP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3)</w:t>
      </w:r>
      <w:r w:rsidRPr="00965282">
        <w:rPr>
          <w:color w:val="000000"/>
        </w:rPr>
        <w:tab/>
        <w:t>umożliwiają prezentację treści w postaci papierowej, w sz</w:t>
      </w:r>
      <w:r w:rsidR="00D60EF9">
        <w:rPr>
          <w:color w:val="000000"/>
        </w:rPr>
        <w:t xml:space="preserve">czególności </w:t>
      </w:r>
      <w:r w:rsidRPr="00965282">
        <w:rPr>
          <w:color w:val="000000"/>
        </w:rPr>
        <w:t>za pomocą wydruku;</w:t>
      </w:r>
    </w:p>
    <w:p w14:paraId="26D7BB73" w14:textId="0A83B990" w:rsidR="00965282" w:rsidRP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lastRenderedPageBreak/>
        <w:t>4)</w:t>
      </w:r>
      <w:r w:rsidRPr="00965282">
        <w:rPr>
          <w:color w:val="000000"/>
        </w:rPr>
        <w:tab/>
        <w:t>zawierają dane w układzie niepozostawia</w:t>
      </w:r>
      <w:r w:rsidR="00D60EF9">
        <w:rPr>
          <w:color w:val="000000"/>
        </w:rPr>
        <w:t xml:space="preserve">jącym wątpliwości co do treści </w:t>
      </w:r>
      <w:r w:rsidRPr="00965282">
        <w:rPr>
          <w:color w:val="000000"/>
        </w:rPr>
        <w:t>i kontekstu zapisanych informacji.</w:t>
      </w:r>
    </w:p>
    <w:p w14:paraId="7BA150AD" w14:textId="77777777" w:rsidR="007C22B7" w:rsidRPr="00B9283F" w:rsidRDefault="00426A3B" w:rsidP="0018610C">
      <w:pPr>
        <w:pStyle w:val="p"/>
        <w:jc w:val="both"/>
        <w:rPr>
          <w:rFonts w:cs="Arial"/>
          <w:b/>
        </w:rPr>
      </w:pPr>
      <w:r>
        <w:rPr>
          <w:rStyle w:val="bold"/>
          <w:rFonts w:cs="Arial"/>
        </w:rPr>
        <w:t>8</w:t>
      </w:r>
      <w:r w:rsidR="007C22B7" w:rsidRPr="00B9283F">
        <w:rPr>
          <w:rStyle w:val="bold"/>
          <w:rFonts w:cs="Arial"/>
        </w:rPr>
        <w:t xml:space="preserve">. </w:t>
      </w:r>
      <w:r w:rsidR="00E20D16" w:rsidRPr="00B9283F">
        <w:rPr>
          <w:rFonts w:cs="Arial"/>
          <w:b/>
        </w:rPr>
        <w:t>PROJEKTOWANE POSTANOWIENIA UMOWY W SPRAWIE ZAMÓWIENIA PUBLICZNEGO, KTÓRE ZOSTANĄ WPROWADZONE DO JEJ TREŚCI:</w:t>
      </w:r>
    </w:p>
    <w:p w14:paraId="76A0FF85" w14:textId="3C9A5AEC" w:rsidR="00E20D16" w:rsidRPr="00D34DB0" w:rsidRDefault="00F96437" w:rsidP="00F96437">
      <w:pPr>
        <w:pStyle w:val="p"/>
        <w:jc w:val="both"/>
        <w:rPr>
          <w:rFonts w:cs="Arial"/>
          <w:b/>
        </w:rPr>
      </w:pPr>
      <w:r w:rsidRPr="00B9283F">
        <w:rPr>
          <w:rFonts w:cs="Arial"/>
        </w:rPr>
        <w:t xml:space="preserve">Projektowane postanowienia umowy w sprawie zamówienia publicznego, które zostaną wprowadzone do treści tej umowy, określone zostały w projekcie umowy będącej </w:t>
      </w:r>
      <w:r w:rsidR="008C4850" w:rsidRPr="008C4850">
        <w:rPr>
          <w:rFonts w:cs="Arial"/>
          <w:b/>
        </w:rPr>
        <w:t>ZAŁĄCZNIKIEM NR</w:t>
      </w:r>
      <w:r w:rsidR="008C4850" w:rsidRPr="00B9283F">
        <w:rPr>
          <w:rFonts w:cs="Arial"/>
        </w:rPr>
        <w:t xml:space="preserve">  </w:t>
      </w:r>
      <w:r w:rsidR="00EF4F0B">
        <w:rPr>
          <w:rFonts w:cs="Arial"/>
          <w:b/>
        </w:rPr>
        <w:t>6</w:t>
      </w:r>
      <w:r w:rsidR="008C4850">
        <w:rPr>
          <w:rFonts w:cs="Arial"/>
          <w:b/>
        </w:rPr>
        <w:t xml:space="preserve"> </w:t>
      </w:r>
      <w:r w:rsidRPr="00D34DB0">
        <w:rPr>
          <w:rFonts w:cs="Arial"/>
          <w:b/>
        </w:rPr>
        <w:t>do SWZ.</w:t>
      </w:r>
    </w:p>
    <w:p w14:paraId="19778921" w14:textId="77777777" w:rsidR="007E0760" w:rsidRPr="00166B5E" w:rsidRDefault="007E0760">
      <w:pPr>
        <w:pStyle w:val="p"/>
        <w:rPr>
          <w:rFonts w:cs="Arial"/>
          <w:sz w:val="12"/>
          <w:szCs w:val="12"/>
        </w:rPr>
      </w:pPr>
    </w:p>
    <w:p w14:paraId="19D47B8D" w14:textId="44DB2F8D" w:rsidR="007E0760" w:rsidRPr="00B9283F" w:rsidRDefault="00E36EB6" w:rsidP="007E0760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9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INFORMACJE O ŚRODKACH KOMUNIKACJI ELEKTRONICZNEJ, PRZY UŻYCIU KTÓRYCH ZAMAWIAJĄCY BĘDZI</w:t>
      </w:r>
      <w:r w:rsidR="00C3293B">
        <w:rPr>
          <w:rFonts w:cs="Arial"/>
          <w:b/>
        </w:rPr>
        <w:t>E KOMUNIKOWAŁ SIĘ Z WYKONAWCAMI</w:t>
      </w:r>
      <w:r w:rsidR="00E20D16" w:rsidRPr="00B9283F">
        <w:rPr>
          <w:rFonts w:cs="Arial"/>
          <w:b/>
        </w:rPr>
        <w:t xml:space="preserve"> ORAZ INFORMACJE O WYMAGANIACH TECHNICZNYCH</w:t>
      </w:r>
      <w:r w:rsidR="00C3293B">
        <w:rPr>
          <w:rFonts w:cs="Arial"/>
          <w:b/>
        </w:rPr>
        <w:t xml:space="preserve"> </w:t>
      </w:r>
      <w:r w:rsidR="00E20D16" w:rsidRPr="00B9283F">
        <w:rPr>
          <w:rFonts w:cs="Arial"/>
          <w:b/>
        </w:rPr>
        <w:t>I ORGANIZACYJNYCH SPORZĄDZANIA, WYSYŁANIA I ODBIERANIA KORESPONDENCJI ELEKTRONICZNEJ:</w:t>
      </w:r>
    </w:p>
    <w:p w14:paraId="07948B6B" w14:textId="77777777" w:rsidR="00896FD7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715AB3" w:rsidRPr="00B9283F">
        <w:rPr>
          <w:rFonts w:cs="Arial"/>
        </w:rPr>
        <w:t xml:space="preserve">.1. </w:t>
      </w:r>
      <w:r w:rsidR="00896FD7" w:rsidRPr="00B9283F">
        <w:rPr>
          <w:rFonts w:cs="Arial"/>
        </w:rPr>
        <w:t xml:space="preserve">W niniejszym postępowaniu komunikacja Zamawiającego z Wykonawcami odbywa się elektronicznie za pośrednictwem dedykowanego formularza: „Formularz do komunikacji” dostępnego na </w:t>
      </w:r>
      <w:proofErr w:type="spellStart"/>
      <w:r w:rsidR="00896FD7" w:rsidRPr="00B9283F">
        <w:rPr>
          <w:rFonts w:cs="Arial"/>
        </w:rPr>
        <w:t>ePUAP</w:t>
      </w:r>
      <w:proofErr w:type="spellEnd"/>
      <w:r w:rsidR="00896FD7" w:rsidRPr="00B9283F">
        <w:rPr>
          <w:rFonts w:cs="Arial"/>
        </w:rPr>
        <w:t xml:space="preserve"> oraz udostępnionego przez </w:t>
      </w:r>
      <w:proofErr w:type="spellStart"/>
      <w:r w:rsidR="00896FD7" w:rsidRPr="00B9283F">
        <w:rPr>
          <w:rFonts w:cs="Arial"/>
        </w:rPr>
        <w:t>miniPortal</w:t>
      </w:r>
      <w:proofErr w:type="spellEnd"/>
      <w:r w:rsidR="00896FD7" w:rsidRPr="00B9283F">
        <w:rPr>
          <w:rFonts w:cs="Arial"/>
        </w:rPr>
        <w:t>. Komunikacja między Zamawiającym a Wykonawcami, w tym wszelkie oświadczenia, wnioski (inne niż oferta), zawiadomienia oraz informacje przekazywane są w przy użyciu:</w:t>
      </w:r>
    </w:p>
    <w:p w14:paraId="68B54E60" w14:textId="77777777" w:rsidR="00E14949" w:rsidRPr="00B9283F" w:rsidRDefault="00715AB3" w:rsidP="00E14949">
      <w:pPr>
        <w:pStyle w:val="p"/>
        <w:numPr>
          <w:ilvl w:val="0"/>
          <w:numId w:val="14"/>
        </w:numPr>
        <w:jc w:val="both"/>
        <w:rPr>
          <w:rFonts w:cs="Arial"/>
        </w:rPr>
      </w:pPr>
      <w:proofErr w:type="spellStart"/>
      <w:r w:rsidRPr="00B9283F">
        <w:rPr>
          <w:rFonts w:cs="Arial"/>
        </w:rPr>
        <w:t>miniPortalu</w:t>
      </w:r>
      <w:proofErr w:type="spellEnd"/>
      <w:r w:rsidRPr="00B9283F">
        <w:rPr>
          <w:rFonts w:cs="Arial"/>
        </w:rPr>
        <w:t xml:space="preserve">, który dostępny jest pod adresem: </w:t>
      </w:r>
      <w:r w:rsidRPr="00B9283F">
        <w:rPr>
          <w:rFonts w:cs="Arial"/>
          <w:b/>
        </w:rPr>
        <w:t>https://miniportal.uzp.gov.pl/,</w:t>
      </w:r>
      <w:r w:rsidRPr="00B9283F">
        <w:rPr>
          <w:rFonts w:cs="Arial"/>
        </w:rPr>
        <w:t xml:space="preserve"> </w:t>
      </w:r>
    </w:p>
    <w:p w14:paraId="0E8CB629" w14:textId="77777777" w:rsidR="00E14949" w:rsidRPr="00B9283F" w:rsidRDefault="00715AB3" w:rsidP="00E14949">
      <w:pPr>
        <w:pStyle w:val="p"/>
        <w:numPr>
          <w:ilvl w:val="0"/>
          <w:numId w:val="14"/>
        </w:numPr>
        <w:jc w:val="both"/>
        <w:rPr>
          <w:rFonts w:cs="Arial"/>
        </w:rPr>
      </w:pPr>
      <w:proofErr w:type="spellStart"/>
      <w:r w:rsidRPr="00B9283F">
        <w:rPr>
          <w:rFonts w:cs="Arial"/>
        </w:rPr>
        <w:t>ePUAPu</w:t>
      </w:r>
      <w:proofErr w:type="spellEnd"/>
      <w:r w:rsidRPr="00B9283F">
        <w:rPr>
          <w:rFonts w:cs="Arial"/>
        </w:rPr>
        <w:t xml:space="preserve">, dostępnego pod adresem: </w:t>
      </w:r>
      <w:hyperlink r:id="rId13" w:history="1">
        <w:r w:rsidR="00E14949" w:rsidRPr="00B9283F">
          <w:rPr>
            <w:rStyle w:val="Hipercze"/>
            <w:rFonts w:cs="Arial"/>
            <w:b/>
            <w:color w:val="auto"/>
          </w:rPr>
          <w:t>https://epuap.gov.pl/wps/portal</w:t>
        </w:r>
      </w:hyperlink>
    </w:p>
    <w:p w14:paraId="4734EAFB" w14:textId="55174143" w:rsidR="00860C86" w:rsidRPr="000D029D" w:rsidRDefault="00860C86" w:rsidP="00E14949">
      <w:pPr>
        <w:pStyle w:val="p"/>
        <w:numPr>
          <w:ilvl w:val="0"/>
          <w:numId w:val="14"/>
        </w:numPr>
        <w:jc w:val="both"/>
        <w:rPr>
          <w:rFonts w:cs="Arial"/>
        </w:rPr>
      </w:pPr>
      <w:r w:rsidRPr="000D029D">
        <w:rPr>
          <w:rFonts w:cs="Arial"/>
        </w:rPr>
        <w:t>poczty elektronicznej</w:t>
      </w:r>
      <w:r w:rsidR="00E14949" w:rsidRPr="000D029D">
        <w:rPr>
          <w:rFonts w:cs="Arial"/>
        </w:rPr>
        <w:t xml:space="preserve"> (email): </w:t>
      </w:r>
      <w:hyperlink r:id="rId14" w:history="1">
        <w:r w:rsidR="007D3F3D" w:rsidRPr="007D3F3D">
          <w:rPr>
            <w:rStyle w:val="Hipercze"/>
            <w:rFonts w:cs="Arial"/>
            <w:b/>
            <w:color w:val="auto"/>
          </w:rPr>
          <w:t>sekretariat@stare-miasto.pl</w:t>
        </w:r>
      </w:hyperlink>
      <w:r w:rsidR="007D3F3D" w:rsidRPr="007D3F3D">
        <w:rPr>
          <w:rFonts w:cs="Arial"/>
        </w:rPr>
        <w:t xml:space="preserve">, </w:t>
      </w:r>
      <w:r w:rsidR="007D3F3D" w:rsidRPr="007D3F3D">
        <w:rPr>
          <w:rFonts w:cs="Arial"/>
          <w:b/>
          <w:u w:val="single"/>
        </w:rPr>
        <w:t>rkaczmarek@stare-miasto.pl</w:t>
      </w:r>
    </w:p>
    <w:p w14:paraId="54277FD7" w14:textId="2A6C3769" w:rsidR="00896FD7" w:rsidRPr="000D029D" w:rsidRDefault="00896FD7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 xml:space="preserve">Zamawiający zaleca składanie wszelkich dokumentów elektronicznych, oświadczeń lub elektronicznych kopii dokumentów lub oświadczeń za pomocą poczty elektronicznej na adres email: </w:t>
      </w:r>
      <w:r w:rsidRPr="000D029D">
        <w:rPr>
          <w:rFonts w:cs="Arial"/>
          <w:b/>
        </w:rPr>
        <w:t>sekretariat@stare-miasto.pl</w:t>
      </w:r>
      <w:r w:rsidRPr="000D029D">
        <w:rPr>
          <w:rFonts w:cs="Arial"/>
        </w:rPr>
        <w:t xml:space="preserve"> </w:t>
      </w:r>
      <w:r w:rsidR="0091003F" w:rsidRPr="000D029D">
        <w:rPr>
          <w:rFonts w:cs="Arial"/>
        </w:rPr>
        <w:t xml:space="preserve"> </w:t>
      </w:r>
      <w:r w:rsidR="00C3293B">
        <w:rPr>
          <w:rFonts w:cs="Arial"/>
        </w:rPr>
        <w:t xml:space="preserve">lub </w:t>
      </w:r>
      <w:r w:rsidR="00C3293B" w:rsidRPr="007D3F3D">
        <w:rPr>
          <w:rFonts w:cs="Arial"/>
          <w:b/>
          <w:u w:val="single"/>
        </w:rPr>
        <w:t>rkaczmarek@stare-miasto.pl</w:t>
      </w:r>
      <w:r w:rsidR="00C3293B" w:rsidRPr="000D029D">
        <w:rPr>
          <w:rFonts w:cs="Arial"/>
        </w:rPr>
        <w:t xml:space="preserve"> </w:t>
      </w:r>
      <w:r w:rsidRPr="00C3293B">
        <w:rPr>
          <w:rFonts w:cs="Arial"/>
          <w:u w:val="single"/>
        </w:rPr>
        <w:t xml:space="preserve">za wyjątkiem oferty, która musi zostać przekazana Zamawiającemu w </w:t>
      </w:r>
      <w:r w:rsidR="00E21010" w:rsidRPr="00C3293B">
        <w:rPr>
          <w:rFonts w:cs="Arial"/>
          <w:u w:val="single"/>
        </w:rPr>
        <w:t xml:space="preserve">sposób określony w rozdziale </w:t>
      </w:r>
      <w:r w:rsidR="000558E4" w:rsidRPr="00C3293B">
        <w:rPr>
          <w:rFonts w:cs="Arial"/>
          <w:u w:val="single"/>
        </w:rPr>
        <w:t>14</w:t>
      </w:r>
      <w:r w:rsidRPr="00C3293B">
        <w:rPr>
          <w:rFonts w:cs="Arial"/>
          <w:u w:val="single"/>
        </w:rPr>
        <w:t xml:space="preserve"> SWZ</w:t>
      </w:r>
    </w:p>
    <w:p w14:paraId="0A604116" w14:textId="77777777" w:rsidR="00896FD7" w:rsidRPr="000D029D" w:rsidRDefault="00896FD7" w:rsidP="00896FD7">
      <w:pPr>
        <w:pStyle w:val="p"/>
        <w:spacing w:line="240" w:lineRule="auto"/>
        <w:jc w:val="both"/>
        <w:rPr>
          <w:rFonts w:cs="Arial"/>
        </w:rPr>
      </w:pPr>
      <w:r w:rsidRPr="000D029D">
        <w:rPr>
          <w:rFonts w:cs="Arial"/>
        </w:rPr>
        <w:t>We wszelkiej korespondencji związanej z niniejszym postępowaniem Zamawiający i Wykonawcy posługują się numerem ogłoszenia (BZP lub ID postępowania). Korespondencję uważa się za przekazaną w terminie, jeżeli dotrze do Zamawiającego przed upływem wymaganego terminu. Każda ze stron na żądanie drugiej niezwłocznie potwierdzi fakt otrzymania wiadomości elektronicznej. W przypadku braku potwierdzenia otrzymania wiadomości przez Wykonawcę, Zamawiający domniema, iż pismo wysłane przez Zamawiającego zostało mu doręczone w sposób umożliwiający zapoznanie się Wykonawcy z treścią pisma.</w:t>
      </w:r>
    </w:p>
    <w:p w14:paraId="29ADA4A3" w14:textId="77777777" w:rsidR="00286E59" w:rsidRPr="000D029D" w:rsidRDefault="00E36EB6" w:rsidP="00896FD7">
      <w:pPr>
        <w:pStyle w:val="p"/>
        <w:spacing w:line="240" w:lineRule="auto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.2. </w:t>
      </w:r>
      <w:r w:rsidR="00715AB3" w:rsidRPr="000D029D">
        <w:rPr>
          <w:rFonts w:cs="Arial"/>
        </w:rPr>
        <w:t>Zamawiający wyznacza następujące os</w:t>
      </w:r>
      <w:r w:rsidR="00896FD7" w:rsidRPr="000D029D">
        <w:rPr>
          <w:rFonts w:cs="Arial"/>
        </w:rPr>
        <w:t>oby do kontaktu z Wykonawcami:</w:t>
      </w:r>
    </w:p>
    <w:p w14:paraId="0591CB2C" w14:textId="77777777" w:rsidR="00896FD7" w:rsidRPr="000D029D" w:rsidRDefault="00896FD7" w:rsidP="00896FD7">
      <w:pPr>
        <w:pStyle w:val="Akapitzlist"/>
        <w:jc w:val="both"/>
        <w:rPr>
          <w:rFonts w:ascii="Arial Narrow" w:hAnsi="Arial Narrow" w:cs="Arial"/>
        </w:rPr>
      </w:pPr>
      <w:r w:rsidRPr="000D029D">
        <w:rPr>
          <w:rFonts w:ascii="Arial Narrow" w:hAnsi="Arial Narrow" w:cs="Arial"/>
        </w:rPr>
        <w:t>1) w zakresie proceduralnym: Radosław Kaczmarek, tel. 632416216 wew. 228, rkaczmarek@stare-miasto.pl;</w:t>
      </w:r>
    </w:p>
    <w:p w14:paraId="452C152D" w14:textId="77777777" w:rsidR="00896FD7" w:rsidRPr="000D029D" w:rsidRDefault="00896FD7" w:rsidP="00896FD7">
      <w:pPr>
        <w:pStyle w:val="Akapitzlist"/>
        <w:jc w:val="both"/>
        <w:rPr>
          <w:rFonts w:ascii="Arial Narrow" w:hAnsi="Arial Narrow" w:cs="Arial"/>
        </w:rPr>
      </w:pPr>
      <w:r w:rsidRPr="000D029D">
        <w:rPr>
          <w:rFonts w:ascii="Arial Narrow" w:hAnsi="Arial Narrow" w:cs="Arial"/>
        </w:rPr>
        <w:t>2) w zakresie merytorycznym: Damian Majewski, tel. 632416216 wew. 208, dmajewski@stare-miasto.pl</w:t>
      </w:r>
    </w:p>
    <w:p w14:paraId="4735300C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.3. </w:t>
      </w:r>
      <w:r w:rsidR="00715AB3" w:rsidRPr="000D029D">
        <w:rPr>
          <w:rFonts w:cs="Arial"/>
        </w:rPr>
        <w:t xml:space="preserve">Wykonawca zamierzający wziąć udział w postępowaniu o udzielenie zamówienia publicznego, musi posiadać konto na </w:t>
      </w:r>
      <w:proofErr w:type="spellStart"/>
      <w:r w:rsidR="00715AB3" w:rsidRPr="000D029D">
        <w:rPr>
          <w:rFonts w:cs="Arial"/>
        </w:rPr>
        <w:t>ePUAP</w:t>
      </w:r>
      <w:proofErr w:type="spellEnd"/>
      <w:r w:rsidR="00715AB3" w:rsidRPr="000D029D">
        <w:rPr>
          <w:rFonts w:cs="Arial"/>
        </w:rPr>
        <w:t xml:space="preserve">. Wykonawca posiadający konto na </w:t>
      </w:r>
      <w:proofErr w:type="spellStart"/>
      <w:r w:rsidR="00715AB3" w:rsidRPr="000D029D">
        <w:rPr>
          <w:rFonts w:cs="Arial"/>
        </w:rPr>
        <w:t>ePUAP</w:t>
      </w:r>
      <w:proofErr w:type="spellEnd"/>
      <w:r w:rsidR="00715AB3" w:rsidRPr="000D029D">
        <w:rPr>
          <w:rFonts w:cs="Arial"/>
        </w:rPr>
        <w:t xml:space="preserve"> ma dostęp do następujących formularzy: „</w:t>
      </w:r>
      <w:r w:rsidR="00715AB3" w:rsidRPr="000D029D">
        <w:rPr>
          <w:rFonts w:cs="Arial"/>
          <w:b/>
        </w:rPr>
        <w:t>Formularz do złożenia, zmiany, wycofania oferty lub wniosku</w:t>
      </w:r>
      <w:r w:rsidR="00715AB3" w:rsidRPr="000D029D">
        <w:rPr>
          <w:rFonts w:cs="Arial"/>
        </w:rPr>
        <w:t>” oraz do „</w:t>
      </w:r>
      <w:r w:rsidR="00715AB3" w:rsidRPr="000D029D">
        <w:rPr>
          <w:rFonts w:cs="Arial"/>
          <w:b/>
        </w:rPr>
        <w:t>Formularza do komunikacji</w:t>
      </w:r>
      <w:r w:rsidR="00715AB3" w:rsidRPr="000D029D">
        <w:rPr>
          <w:rFonts w:cs="Arial"/>
        </w:rPr>
        <w:t xml:space="preserve">”. </w:t>
      </w:r>
    </w:p>
    <w:p w14:paraId="5E8107E3" w14:textId="3BA79EAE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.4. </w:t>
      </w:r>
      <w:r w:rsidR="00715AB3" w:rsidRPr="000D029D">
        <w:rPr>
          <w:rFonts w:cs="Arial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="00715AB3" w:rsidRPr="000D029D">
        <w:rPr>
          <w:rFonts w:cs="Arial"/>
        </w:rPr>
        <w:t>miniPortal</w:t>
      </w:r>
      <w:proofErr w:type="spellEnd"/>
      <w:r w:rsidR="00715AB3" w:rsidRPr="000D029D">
        <w:rPr>
          <w:rFonts w:cs="Arial"/>
        </w:rPr>
        <w:t xml:space="preserve"> oraz Warunkach korzystania z elektronicznej platformy usług administracji publicznej (</w:t>
      </w:r>
      <w:proofErr w:type="spellStart"/>
      <w:r w:rsidR="00715AB3" w:rsidRPr="000D029D">
        <w:rPr>
          <w:rFonts w:cs="Arial"/>
        </w:rPr>
        <w:t>ePUAP</w:t>
      </w:r>
      <w:proofErr w:type="spellEnd"/>
      <w:r w:rsidR="00715AB3" w:rsidRPr="000D029D">
        <w:rPr>
          <w:rFonts w:cs="Arial"/>
        </w:rPr>
        <w:t xml:space="preserve">). </w:t>
      </w:r>
    </w:p>
    <w:p w14:paraId="17186CE7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.5. </w:t>
      </w:r>
      <w:r w:rsidR="00715AB3" w:rsidRPr="000D029D">
        <w:rPr>
          <w:rFonts w:cs="Arial"/>
        </w:rPr>
        <w:t xml:space="preserve">Maksymalny rozmiar plików przesyłanych za pośrednictwem dedykowanych formularzy: „Formularz złożenia, zmiany, wycofania oferty lub wniosku” i „Formularza do komunikacji” wynosi 150 MB. </w:t>
      </w:r>
    </w:p>
    <w:p w14:paraId="1F16A0CD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.6. </w:t>
      </w:r>
      <w:r w:rsidR="00715AB3" w:rsidRPr="000D029D">
        <w:rPr>
          <w:rFonts w:cs="Arial"/>
        </w:rP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="00715AB3" w:rsidRPr="000D029D">
        <w:rPr>
          <w:rFonts w:cs="Arial"/>
        </w:rPr>
        <w:t>ePUAP</w:t>
      </w:r>
      <w:proofErr w:type="spellEnd"/>
      <w:r w:rsidR="00715AB3" w:rsidRPr="000D029D">
        <w:rPr>
          <w:rFonts w:cs="Arial"/>
        </w:rPr>
        <w:t xml:space="preserve">. </w:t>
      </w:r>
    </w:p>
    <w:p w14:paraId="4223ABDE" w14:textId="3468F083" w:rsidR="00715AB3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.7. </w:t>
      </w:r>
      <w:r w:rsidR="00715AB3" w:rsidRPr="000D029D">
        <w:rPr>
          <w:rFonts w:cs="Arial"/>
        </w:rPr>
        <w:t>Zamawiający przekazuje link do postępowania oraz ID postępowania jako za</w:t>
      </w:r>
      <w:r w:rsidR="00896FD7" w:rsidRPr="000D029D">
        <w:rPr>
          <w:rFonts w:cs="Arial"/>
        </w:rPr>
        <w:t>łącznik do niniejszej SWZ</w:t>
      </w:r>
      <w:r w:rsidR="00715AB3" w:rsidRPr="000D029D">
        <w:rPr>
          <w:rFonts w:cs="Arial"/>
        </w:rPr>
        <w:t xml:space="preserve">. Dane postępowanie można wyszukać również na Liście wszystkich postępowań w </w:t>
      </w:r>
      <w:proofErr w:type="spellStart"/>
      <w:r w:rsidR="00715AB3" w:rsidRPr="000D029D">
        <w:rPr>
          <w:rFonts w:cs="Arial"/>
        </w:rPr>
        <w:t>miniPortalu</w:t>
      </w:r>
      <w:proofErr w:type="spellEnd"/>
      <w:r w:rsidR="00715AB3" w:rsidRPr="000D029D">
        <w:rPr>
          <w:rFonts w:cs="Arial"/>
        </w:rPr>
        <w:t xml:space="preserve"> klikając wcześniej opcję „Dla Wykonawców” lub ze strony głównej z zakładki Postępowania.</w:t>
      </w:r>
    </w:p>
    <w:p w14:paraId="7696175D" w14:textId="0CE1FBE1" w:rsidR="00845579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4164F3" w:rsidRPr="000D029D">
        <w:rPr>
          <w:rFonts w:cs="Arial"/>
        </w:rPr>
        <w:t>.8</w:t>
      </w:r>
      <w:r w:rsidR="00E21010" w:rsidRPr="000D029D">
        <w:rPr>
          <w:rFonts w:cs="Arial"/>
        </w:rPr>
        <w:t xml:space="preserve">. Za pomocą poczty elektronicznej, na wskazany adres email: </w:t>
      </w:r>
      <w:r w:rsidR="004164F3" w:rsidRPr="000D029D">
        <w:rPr>
          <w:rFonts w:cs="Arial"/>
          <w:u w:val="single"/>
        </w:rPr>
        <w:t>sekretariat@stare-miasto.pl</w:t>
      </w:r>
      <w:r w:rsidR="004164F3" w:rsidRPr="000D029D">
        <w:rPr>
          <w:rFonts w:cs="Arial"/>
        </w:rPr>
        <w:t xml:space="preserve">  </w:t>
      </w:r>
      <w:r w:rsidR="007D3F3D">
        <w:rPr>
          <w:rFonts w:cs="Arial"/>
        </w:rPr>
        <w:t xml:space="preserve">lub </w:t>
      </w:r>
      <w:r w:rsidR="007D3F3D" w:rsidRPr="007D3F3D">
        <w:rPr>
          <w:rFonts w:cs="Arial"/>
          <w:u w:val="single"/>
        </w:rPr>
        <w:t>rkaczmarek@stare-miasto.pl</w:t>
      </w:r>
      <w:r w:rsidR="007D3F3D" w:rsidRPr="000D029D">
        <w:rPr>
          <w:rFonts w:cs="Arial"/>
        </w:rPr>
        <w:t xml:space="preserve"> </w:t>
      </w:r>
      <w:r w:rsidR="00E21010" w:rsidRPr="000D029D">
        <w:rPr>
          <w:rFonts w:cs="Arial"/>
        </w:rPr>
        <w:t xml:space="preserve">Wykonawca może złożyć w szczególności: </w:t>
      </w:r>
    </w:p>
    <w:p w14:paraId="037749A2" w14:textId="77777777" w:rsidR="00845579" w:rsidRDefault="00E21010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sym w:font="Symbol" w:char="F02D"/>
      </w:r>
      <w:r w:rsidRPr="000D029D">
        <w:rPr>
          <w:rFonts w:cs="Arial"/>
        </w:rPr>
        <w:t xml:space="preserve"> np. wnioski dotyczące wyjaśnienia treści SWZ (dokumentacja prz</w:t>
      </w:r>
      <w:r w:rsidR="00845579">
        <w:rPr>
          <w:rFonts w:cs="Arial"/>
        </w:rPr>
        <w:t xml:space="preserve">esyłana przed otwarciem ofert); </w:t>
      </w:r>
    </w:p>
    <w:p w14:paraId="6D8543DB" w14:textId="125073A4" w:rsidR="00E21010" w:rsidRPr="000D029D" w:rsidRDefault="00E21010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sym w:font="Symbol" w:char="F02D"/>
      </w:r>
      <w:r w:rsidRPr="000D029D">
        <w:rPr>
          <w:rFonts w:cs="Arial"/>
        </w:rPr>
        <w:t xml:space="preserve"> np. podmiotowe środki dowodowe i inne ewentualne oświadczenia składane na wezwa</w:t>
      </w:r>
      <w:r w:rsidR="00845579">
        <w:rPr>
          <w:rFonts w:cs="Arial"/>
        </w:rPr>
        <w:t xml:space="preserve">nie Zamawiającego (dokumentacja </w:t>
      </w:r>
      <w:r w:rsidRPr="000D029D">
        <w:rPr>
          <w:rFonts w:cs="Arial"/>
        </w:rPr>
        <w:t xml:space="preserve">przesyłana po otwarciu ofert). </w:t>
      </w:r>
    </w:p>
    <w:p w14:paraId="2C890B17" w14:textId="23184519" w:rsidR="00E21010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4164F3" w:rsidRPr="000D029D">
        <w:rPr>
          <w:rFonts w:cs="Arial"/>
        </w:rPr>
        <w:t>.9</w:t>
      </w:r>
      <w:r w:rsidR="00E21010" w:rsidRPr="000D029D">
        <w:rPr>
          <w:rFonts w:cs="Arial"/>
        </w:rPr>
        <w:t xml:space="preserve">. Zamawiający informuje, że drogą elektroniczną przy wykorzystaniu poczty elektronicznej z adresem email: </w:t>
      </w:r>
      <w:hyperlink r:id="rId15" w:history="1">
        <w:r w:rsidR="007D3F3D" w:rsidRPr="007D3F3D">
          <w:rPr>
            <w:rStyle w:val="Hipercze"/>
            <w:rFonts w:cs="Arial"/>
            <w:color w:val="auto"/>
          </w:rPr>
          <w:t>sekretariat@stare-miasto.pl</w:t>
        </w:r>
      </w:hyperlink>
      <w:r w:rsidR="007D3F3D">
        <w:rPr>
          <w:rFonts w:cs="Arial"/>
        </w:rPr>
        <w:t xml:space="preserve"> lub </w:t>
      </w:r>
      <w:r w:rsidR="007D3F3D" w:rsidRPr="007D3F3D">
        <w:rPr>
          <w:rFonts w:cs="Arial"/>
          <w:u w:val="single"/>
        </w:rPr>
        <w:t>rkaczmarek@stare-miasto.pl</w:t>
      </w:r>
      <w:r w:rsidR="00E21010" w:rsidRPr="000D029D">
        <w:rPr>
          <w:rFonts w:cs="Arial"/>
        </w:rPr>
        <w:t xml:space="preserve"> może przesyłać do Wykonawców w szczególności np. odpowiedzi z wyjaśnieniami treści SWZ, wezwania do złożenia oświadczeń, wyjaśnień lub podmiotowych środków dowodowych, informacje o wyborze oferty najkorzystniejszej lub unieważnieniu postępowania. </w:t>
      </w:r>
    </w:p>
    <w:p w14:paraId="207B45CD" w14:textId="77777777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10. Dokumenty elektroniczne, składane są przez Wykonawcę za pośrednictwem „Formularza do komunikacji” jako załączniki. Zamawiający dopuszcza również możliwość składania dokumentów elektronicznych za pomocą poczty elektronicznej, na wskazany w pkt. 1 adres email. </w:t>
      </w:r>
      <w:r w:rsidR="00E21010" w:rsidRPr="00B9283F">
        <w:rPr>
          <w:rFonts w:cs="Arial"/>
          <w:u w:val="single"/>
        </w:rPr>
        <w:t xml:space="preserve"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 </w:t>
      </w:r>
    </w:p>
    <w:p w14:paraId="34319826" w14:textId="77777777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lastRenderedPageBreak/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11. Wykonawca może zwrócić się do Zamawiającego z wnioskiem o wyjaśnienie treści SWZ. Zapytania dotyczące SWZ muszą być kierowane w formie określonej w ust. 1 z adnotacją: Zapytania i podaniem nazwy (tytułu) oraz ID postępowania. </w:t>
      </w:r>
    </w:p>
    <w:p w14:paraId="6DA6B900" w14:textId="77777777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12. Zamawiający jest obowiązany udzielić wyjaśnień niezwłocznie, jednak nie później niż na 2 dni przed upływem terminu składania ofert, pod warunkiem, że wniosek o wyjaśnienie treści SWZ wpłynął do Zamawiającego nie później niż na 4 dni przed upływem terminu składania ofert. Jeżeli Zamawiający nie udzieli wyjaśnień w terminie, o którym mowa wyżej, przedłuża termin składania ofert o czas niezbędny do zapoznania się wszystkich zainteresowanych Wykonawców z wyjaśnieniami niezbędnymi do należytego przygotowania i złożenia ofert. W przypadku gdy wniosek o wyjaśnienie treści SWZ nie wpłynął w terminie, o którym mowa wyżej, Zamawiający nie ma obowiązku udzielania wyjaśnień SWZ oraz obowiązku przedłużenia terminu składania ofert. Przedłużenie terminu składania ofert nie wpływa na bieg terminu składania wniosku o wyjaśnienie treści SWZ. Treść zapytań wraz z wyjaśnieniami Zamawiający udostępnia, bez ujawniania źródła zapytania, na stronie internetowej prowadzonego postępowania. Zamawiający nie będzie zwoływać zebrania wszystkich Wykonawców w celu wyjaśnienia treści SWZ. </w:t>
      </w:r>
    </w:p>
    <w:p w14:paraId="301434FB" w14:textId="77777777" w:rsidR="00715AB3" w:rsidRPr="00B9283F" w:rsidRDefault="00E36EB6" w:rsidP="007E0760">
      <w:pPr>
        <w:pStyle w:val="p"/>
        <w:jc w:val="both"/>
        <w:rPr>
          <w:rFonts w:cs="Arial"/>
          <w:color w:val="FF0000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>13. W uzasadnionych przypadkach Zamawiający może przed upływem terminu składania ofert zmienić treść SWZ. Dokonaną zmianę treści SWZ Zamawiający udostępnia na swojej stronie internetowej prowadzonego postępowania.</w:t>
      </w:r>
    </w:p>
    <w:p w14:paraId="12413DF4" w14:textId="77777777" w:rsidR="00E21010" w:rsidRPr="00166B5E" w:rsidRDefault="00E21010" w:rsidP="007E0760">
      <w:pPr>
        <w:pStyle w:val="p"/>
        <w:jc w:val="both"/>
        <w:rPr>
          <w:rFonts w:cs="Arial"/>
          <w:color w:val="FF0000"/>
          <w:sz w:val="12"/>
          <w:szCs w:val="12"/>
        </w:rPr>
      </w:pPr>
    </w:p>
    <w:p w14:paraId="6BF27907" w14:textId="77777777" w:rsidR="00E21010" w:rsidRPr="00B9283F" w:rsidRDefault="00E36EB6" w:rsidP="007E0760">
      <w:pPr>
        <w:pStyle w:val="p"/>
        <w:jc w:val="both"/>
        <w:rPr>
          <w:rFonts w:cs="Arial"/>
          <w:b/>
        </w:rPr>
      </w:pPr>
      <w:r>
        <w:rPr>
          <w:rStyle w:val="bold"/>
          <w:rFonts w:cs="Arial"/>
        </w:rPr>
        <w:t>10</w:t>
      </w:r>
      <w:r w:rsidR="00D3597C" w:rsidRPr="00B9283F">
        <w:rPr>
          <w:rStyle w:val="bold"/>
          <w:rFonts w:cs="Arial"/>
          <w:b w:val="0"/>
        </w:rPr>
        <w:t xml:space="preserve">. </w:t>
      </w:r>
      <w:r w:rsidR="00E21010" w:rsidRPr="00B9283F">
        <w:rPr>
          <w:rFonts w:cs="Arial"/>
          <w:b/>
        </w:rPr>
        <w:t>INFORMACJE O SPOSOBIE KOMUNIKOWANIA SIĘ ZAMAWIAJĄCEGO Z WYKONAWCAMI W INNY SPOSÓB NIŻ PRZY UŻYCIU ŚRODKÓW KOMUNIKACJI ELEKTRONICZNEJ</w:t>
      </w:r>
      <w:r w:rsidR="0091003F">
        <w:rPr>
          <w:rFonts w:cs="Arial"/>
          <w:b/>
        </w:rPr>
        <w:t xml:space="preserve"> W PRZYPADKU ZAISTNIENIA JEDNEJ </w:t>
      </w:r>
      <w:r w:rsidR="00E21010" w:rsidRPr="00B9283F">
        <w:rPr>
          <w:rFonts w:cs="Arial"/>
          <w:b/>
        </w:rPr>
        <w:t xml:space="preserve">Z SYTUACJI OKREŚLONYCH W ART. 65 UST. 1, ART. 66 I ART. 69 USTAWY:  </w:t>
      </w:r>
    </w:p>
    <w:p w14:paraId="5019F502" w14:textId="77777777" w:rsidR="007E0760" w:rsidRPr="00B9283F" w:rsidRDefault="00254F7C" w:rsidP="007E0760">
      <w:pPr>
        <w:pStyle w:val="p"/>
        <w:jc w:val="both"/>
        <w:rPr>
          <w:rFonts w:cs="Arial"/>
          <w:u w:val="single"/>
        </w:rPr>
      </w:pPr>
      <w:r w:rsidRPr="00B9283F">
        <w:rPr>
          <w:rFonts w:cs="Arial"/>
          <w:u w:val="single"/>
        </w:rPr>
        <w:t>Zamawiający nie odstępuje od wymogu użycia środków komunikacji elektronicznej.</w:t>
      </w:r>
    </w:p>
    <w:p w14:paraId="0ED9241F" w14:textId="77777777" w:rsidR="007E0760" w:rsidRPr="00166B5E" w:rsidRDefault="007E0760" w:rsidP="00A60919">
      <w:pPr>
        <w:pStyle w:val="p"/>
        <w:rPr>
          <w:rStyle w:val="bold"/>
          <w:rFonts w:cs="Arial"/>
          <w:sz w:val="12"/>
          <w:szCs w:val="12"/>
        </w:rPr>
      </w:pPr>
    </w:p>
    <w:p w14:paraId="3B4B7D4C" w14:textId="77777777" w:rsidR="007E0760" w:rsidRPr="00B9283F" w:rsidRDefault="00E36EB6" w:rsidP="007E0760">
      <w:pPr>
        <w:pStyle w:val="p"/>
        <w:rPr>
          <w:rFonts w:cs="Arial"/>
        </w:rPr>
      </w:pPr>
      <w:r>
        <w:rPr>
          <w:rFonts w:cs="Arial"/>
          <w:b/>
        </w:rPr>
        <w:t>11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OSOBY UPRAWNIONE DO KOMUNIKOWANIA SIĘ Z WYKONAWCAMI:</w:t>
      </w:r>
    </w:p>
    <w:p w14:paraId="1820E01C" w14:textId="77777777" w:rsidR="00321652" w:rsidRPr="00B9283F" w:rsidRDefault="00321652" w:rsidP="00C07944">
      <w:pPr>
        <w:pStyle w:val="p"/>
        <w:numPr>
          <w:ilvl w:val="0"/>
          <w:numId w:val="12"/>
        </w:numPr>
        <w:rPr>
          <w:rFonts w:cs="Arial"/>
        </w:rPr>
      </w:pPr>
      <w:r w:rsidRPr="00B9283F">
        <w:rPr>
          <w:rFonts w:cs="Arial"/>
        </w:rPr>
        <w:t>Radosław Kaczmarek</w:t>
      </w:r>
      <w:r w:rsidR="00814902" w:rsidRPr="00B9283F">
        <w:rPr>
          <w:rFonts w:cs="Arial"/>
        </w:rPr>
        <w:t xml:space="preserve">, email: </w:t>
      </w:r>
      <w:r w:rsidR="00814902" w:rsidRPr="00B9283F">
        <w:rPr>
          <w:rFonts w:cs="Arial"/>
          <w:b/>
        </w:rPr>
        <w:t>rkaczmarek@stare-miasto.pl</w:t>
      </w:r>
    </w:p>
    <w:p w14:paraId="4042401A" w14:textId="77777777" w:rsidR="007E0760" w:rsidRPr="00166B5E" w:rsidRDefault="007E0760" w:rsidP="00E90354">
      <w:pPr>
        <w:pStyle w:val="justify"/>
        <w:rPr>
          <w:rFonts w:cs="Arial"/>
          <w:b/>
          <w:sz w:val="12"/>
          <w:szCs w:val="12"/>
        </w:rPr>
      </w:pPr>
    </w:p>
    <w:p w14:paraId="48A20C8C" w14:textId="77777777" w:rsidR="00321652" w:rsidRPr="00B9283F" w:rsidRDefault="00E36EB6" w:rsidP="00E90354">
      <w:pPr>
        <w:pStyle w:val="justify"/>
        <w:rPr>
          <w:rFonts w:cs="Arial"/>
        </w:rPr>
      </w:pPr>
      <w:r>
        <w:rPr>
          <w:rFonts w:cs="Arial"/>
          <w:b/>
        </w:rPr>
        <w:t>12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TERMIN ZWIĄZANIA OFERTĄ:</w:t>
      </w:r>
      <w:r w:rsidR="00E20D16" w:rsidRPr="00B9283F">
        <w:rPr>
          <w:rFonts w:cs="Arial"/>
        </w:rPr>
        <w:t xml:space="preserve"> </w:t>
      </w:r>
    </w:p>
    <w:p w14:paraId="0BC82E4E" w14:textId="42AAD0DA" w:rsidR="00321652" w:rsidRPr="00B9283F" w:rsidRDefault="00E36EB6" w:rsidP="00321652">
      <w:pPr>
        <w:pStyle w:val="justify"/>
        <w:rPr>
          <w:rFonts w:cs="Arial"/>
        </w:rPr>
      </w:pPr>
      <w:r>
        <w:rPr>
          <w:rFonts w:cs="Arial"/>
        </w:rPr>
        <w:t>12</w:t>
      </w:r>
      <w:r w:rsidR="00321652" w:rsidRPr="00B9283F">
        <w:rPr>
          <w:rFonts w:cs="Arial"/>
        </w:rPr>
        <w:t xml:space="preserve">.1. Wykonawca pozostaje związany ofertą przez okres </w:t>
      </w:r>
      <w:r w:rsidR="00321652" w:rsidRPr="00B9283F">
        <w:rPr>
          <w:rFonts w:cs="Arial"/>
          <w:b/>
        </w:rPr>
        <w:t>30 dni</w:t>
      </w:r>
      <w:r w:rsidR="00774031">
        <w:rPr>
          <w:rFonts w:cs="Arial"/>
          <w:b/>
        </w:rPr>
        <w:t xml:space="preserve"> </w:t>
      </w:r>
      <w:r w:rsidR="00774031" w:rsidRPr="00774031">
        <w:rPr>
          <w:rFonts w:cs="Arial"/>
        </w:rPr>
        <w:t>od dnia upływu składania ofert</w:t>
      </w:r>
      <w:r w:rsidR="00321652" w:rsidRPr="00B9283F">
        <w:rPr>
          <w:rFonts w:cs="Arial"/>
        </w:rPr>
        <w:t>, tj</w:t>
      </w:r>
      <w:r w:rsidR="00321652" w:rsidRPr="007D3F3D">
        <w:rPr>
          <w:rFonts w:cs="Arial"/>
          <w:color w:val="FF0000"/>
        </w:rPr>
        <w:t xml:space="preserve">. </w:t>
      </w:r>
      <w:r w:rsidR="00321652" w:rsidRPr="00B54EAA">
        <w:rPr>
          <w:rFonts w:cs="Arial"/>
          <w:b/>
        </w:rPr>
        <w:t xml:space="preserve">do dnia </w:t>
      </w:r>
      <w:r w:rsidR="00B54EAA" w:rsidRPr="00B54EAA">
        <w:rPr>
          <w:rFonts w:cs="Arial"/>
          <w:b/>
        </w:rPr>
        <w:t>26.02.2022</w:t>
      </w:r>
      <w:r w:rsidR="000320E0" w:rsidRPr="00B54EAA">
        <w:rPr>
          <w:rFonts w:cs="Arial"/>
          <w:b/>
        </w:rPr>
        <w:t>r.</w:t>
      </w:r>
    </w:p>
    <w:p w14:paraId="19A518D7" w14:textId="2A10F416" w:rsidR="00321652" w:rsidRPr="00B9283F" w:rsidRDefault="00E36EB6" w:rsidP="00E90354">
      <w:pPr>
        <w:pStyle w:val="justify"/>
      </w:pPr>
      <w:r>
        <w:t>12</w:t>
      </w:r>
      <w:r w:rsidR="00321652" w:rsidRPr="00B9283F">
        <w:t xml:space="preserve">.2. </w:t>
      </w:r>
      <w:r w:rsidR="00321652" w:rsidRPr="00B9283F">
        <w:rPr>
          <w:rFonts w:cs="Arial"/>
        </w:rPr>
        <w:t xml:space="preserve">W przypadku gdy wybór najkorzystniejszej oferty nie nastąpi przed upływem terminu związania ofertą określonego </w:t>
      </w:r>
      <w:r w:rsidR="00774031">
        <w:rPr>
          <w:rFonts w:cs="Arial"/>
        </w:rPr>
        <w:t xml:space="preserve">             </w:t>
      </w:r>
      <w:r w:rsidR="00321652" w:rsidRPr="00B9283F">
        <w:rPr>
          <w:rFonts w:cs="Arial"/>
        </w:rPr>
        <w:t xml:space="preserve">w </w:t>
      </w:r>
      <w:r>
        <w:rPr>
          <w:rFonts w:cs="Arial"/>
        </w:rPr>
        <w:t>pkt. 12</w:t>
      </w:r>
      <w:r w:rsidR="00321652" w:rsidRPr="00B9283F">
        <w:rPr>
          <w:rFonts w:cs="Arial"/>
        </w:rPr>
        <w:t xml:space="preserve">.1 Zamawiający przed upływem terminu związania ofertą zwróci się jednokrotnie do Wykonawców o wyrażenie zgody na przedłużenie tego terminu o wskazywany przez niego okres, nie dłuższy niż 30 dni. </w:t>
      </w:r>
    </w:p>
    <w:p w14:paraId="6DB6B3EA" w14:textId="77777777" w:rsidR="0032165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12</w:t>
      </w:r>
      <w:r w:rsidR="00321652" w:rsidRPr="00B9283F">
        <w:rPr>
          <w:rFonts w:cs="Arial"/>
        </w:rPr>
        <w:t>.3. Przedłużenie terminu związania</w:t>
      </w:r>
      <w:r>
        <w:rPr>
          <w:rFonts w:cs="Arial"/>
        </w:rPr>
        <w:t xml:space="preserve"> ofertą, o którym mowa w pkt. 12</w:t>
      </w:r>
      <w:r w:rsidR="00321652" w:rsidRPr="00B9283F">
        <w:rPr>
          <w:rFonts w:cs="Arial"/>
        </w:rPr>
        <w:t>.2.</w:t>
      </w:r>
      <w:r w:rsidR="00F703A4" w:rsidRPr="00B9283F">
        <w:rPr>
          <w:rFonts w:cs="Arial"/>
        </w:rPr>
        <w:t xml:space="preserve"> </w:t>
      </w:r>
      <w:r w:rsidR="00321652" w:rsidRPr="00B9283F">
        <w:rPr>
          <w:rFonts w:cs="Arial"/>
          <w:u w:val="single"/>
        </w:rPr>
        <w:t>wymaga złożenia przez Wykonawcę pisemnego oświadczenia o wyrażeniu zgody na przedłużenie terminu związania ofertą.</w:t>
      </w:r>
      <w:r w:rsidR="00321652" w:rsidRPr="00B9283F">
        <w:rPr>
          <w:rFonts w:cs="Arial"/>
        </w:rPr>
        <w:t xml:space="preserve"> </w:t>
      </w:r>
    </w:p>
    <w:p w14:paraId="1521009C" w14:textId="77777777" w:rsidR="007E0760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12</w:t>
      </w:r>
      <w:r w:rsidR="00321652" w:rsidRPr="00B9283F">
        <w:rPr>
          <w:rFonts w:cs="Arial"/>
        </w:rPr>
        <w:t xml:space="preserve">.4. W przypadku gdy Zamawiający żąda wniesienia wadium, przedłużenie terminu związania ofertą, o którym mowa </w:t>
      </w:r>
      <w:r w:rsidR="0091003F">
        <w:rPr>
          <w:rFonts w:cs="Arial"/>
        </w:rPr>
        <w:t xml:space="preserve"> </w:t>
      </w:r>
      <w:r w:rsidR="00321652" w:rsidRPr="00B9283F">
        <w:rPr>
          <w:rFonts w:cs="Arial"/>
        </w:rPr>
        <w:t xml:space="preserve">w pkt. </w:t>
      </w:r>
      <w:r>
        <w:rPr>
          <w:rFonts w:cs="Arial"/>
        </w:rPr>
        <w:t>12.</w:t>
      </w:r>
      <w:r w:rsidR="00321652" w:rsidRPr="00B9283F">
        <w:rPr>
          <w:rFonts w:cs="Arial"/>
        </w:rPr>
        <w:t>2.</w:t>
      </w:r>
      <w:r w:rsidR="00F703A4" w:rsidRPr="00B9283F">
        <w:rPr>
          <w:rFonts w:cs="Arial"/>
        </w:rPr>
        <w:t xml:space="preserve"> </w:t>
      </w:r>
      <w:r w:rsidR="00321652" w:rsidRPr="00B9283F">
        <w:rPr>
          <w:rFonts w:cs="Arial"/>
        </w:rPr>
        <w:t>następuje wraz z przedłużeniem okresu ważności wadium albo, jeżeli nie jest to możliwe, z wniesieniem nowego wadium na przedłużony okres związania ofertą.</w:t>
      </w:r>
    </w:p>
    <w:p w14:paraId="2E212A07" w14:textId="77777777" w:rsidR="00321652" w:rsidRPr="00B9283F" w:rsidRDefault="00321652" w:rsidP="00E90354">
      <w:pPr>
        <w:pStyle w:val="justify"/>
        <w:rPr>
          <w:rFonts w:cs="Arial"/>
        </w:rPr>
      </w:pPr>
    </w:p>
    <w:p w14:paraId="495621B7" w14:textId="77777777" w:rsidR="007E0760" w:rsidRPr="00B9283F" w:rsidRDefault="00E36EB6" w:rsidP="00DA576C">
      <w:pPr>
        <w:pStyle w:val="justify"/>
        <w:spacing w:line="240" w:lineRule="auto"/>
        <w:rPr>
          <w:rFonts w:cs="Arial"/>
        </w:rPr>
      </w:pPr>
      <w:r>
        <w:rPr>
          <w:rFonts w:cs="Arial"/>
          <w:b/>
        </w:rPr>
        <w:t>13</w:t>
      </w:r>
      <w:r w:rsidR="007E0760" w:rsidRPr="00B9283F">
        <w:rPr>
          <w:rFonts w:cs="Arial"/>
        </w:rPr>
        <w:t>.</w:t>
      </w:r>
      <w:r w:rsidR="00E20D16" w:rsidRPr="00B9283F">
        <w:rPr>
          <w:rFonts w:cs="Arial"/>
          <w:b/>
        </w:rPr>
        <w:t>OPIS SPOSOBU PRZYGOTOWANIA OFERTY</w:t>
      </w:r>
      <w:r w:rsidR="007E0760" w:rsidRPr="00B9283F">
        <w:rPr>
          <w:rFonts w:cs="Arial"/>
        </w:rPr>
        <w:t>:</w:t>
      </w:r>
    </w:p>
    <w:p w14:paraId="085834CA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1. Oferta wraz z załącznikami musi zostać sporządzona w języku polskim. Dokumenty sporządzone w języku obcym muszą być złożone wraz z tłumaczeniem na język polski. </w:t>
      </w:r>
    </w:p>
    <w:p w14:paraId="3AEDCB8D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2. Ofertę składa się, pod rygorem nieważności, w formie elektronicznej lub w postaci elektronicznej opatrzonej podpisem zaufanym lub podpisem osobistym. </w:t>
      </w:r>
    </w:p>
    <w:p w14:paraId="4FA6B378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3. Sposób zaszyfrowania oferty opisany został w „Instrukcji użytkownika”, dostępnej na stronie: </w:t>
      </w:r>
      <w:hyperlink r:id="rId16" w:history="1">
        <w:r w:rsidR="00D2149E" w:rsidRPr="00B9283F">
          <w:rPr>
            <w:rStyle w:val="Hipercze"/>
            <w:rFonts w:cs="Arial"/>
            <w:b/>
            <w:color w:val="auto"/>
          </w:rPr>
          <w:t>https://miniportal.uzp.gov.pl</w:t>
        </w:r>
      </w:hyperlink>
      <w:r w:rsidR="00E21010" w:rsidRPr="00B9283F">
        <w:rPr>
          <w:rFonts w:cs="Arial"/>
        </w:rPr>
        <w:t xml:space="preserve"> </w:t>
      </w:r>
    </w:p>
    <w:p w14:paraId="493FD4DD" w14:textId="782F897E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>4. Jeżeli dokumenty elektroniczne, przekazywane przy użyciu środków komunikacji elektronicznej, zawierają informacje stanowiące tajemnicę przedsiębiorstwa w rozumieniu przepisów</w:t>
      </w:r>
      <w:r w:rsidR="00851BBE" w:rsidRPr="00B9283F">
        <w:rPr>
          <w:rFonts w:cs="Arial"/>
        </w:rPr>
        <w:t xml:space="preserve"> ustawy z dnia 16 kwietnia 1993</w:t>
      </w:r>
      <w:r w:rsidR="00E21010" w:rsidRPr="00B9283F">
        <w:rPr>
          <w:rFonts w:cs="Arial"/>
        </w:rPr>
        <w:t>r. o zwalczaniu nieuczc</w:t>
      </w:r>
      <w:r w:rsidR="00F77997">
        <w:rPr>
          <w:rFonts w:cs="Arial"/>
        </w:rPr>
        <w:t>iwej konkurencji (Dz. U. z 2020</w:t>
      </w:r>
      <w:r w:rsidR="00E21010" w:rsidRPr="00B9283F">
        <w:rPr>
          <w:rFonts w:cs="Arial"/>
        </w:rPr>
        <w:t>r. poz. 1913</w:t>
      </w:r>
      <w:r w:rsidR="007D3F3D">
        <w:rPr>
          <w:rFonts w:cs="Arial"/>
        </w:rPr>
        <w:t xml:space="preserve"> ze zm.</w:t>
      </w:r>
      <w:r w:rsidR="00E21010" w:rsidRPr="00B9283F">
        <w:rPr>
          <w:rFonts w:cs="Arial"/>
        </w:rPr>
        <w:t xml:space="preserve">) Wykonawca, w celu utrzymania w poufności tych informacji, przekazuje je w wydzielonym i odpowiednio oznaczonym pliku, wraz z jednoczesnym zaznaczeniem polecenia „Załącznik stanowiący tajemnicę przedsiębiorstwa”, a następnie wraz z plikami stanowiącymi jawną część musi ten plik zaszyfrować. </w:t>
      </w:r>
    </w:p>
    <w:p w14:paraId="30D60D0F" w14:textId="77777777" w:rsidR="00D2149E" w:rsidRPr="00B9283F" w:rsidRDefault="00E21010" w:rsidP="00E90354">
      <w:pPr>
        <w:pStyle w:val="justify"/>
        <w:rPr>
          <w:rFonts w:cs="Arial"/>
          <w:b/>
        </w:rPr>
      </w:pPr>
      <w:r w:rsidRPr="00B9283F">
        <w:rPr>
          <w:rFonts w:cs="Arial"/>
          <w:b/>
        </w:rPr>
        <w:t xml:space="preserve">Uwaga!: Nie ujawnia się informacji stanowiących tajemnicę przedsiębiorstwa w rozumieniu przepisów o zwalczaniu nieuczciwej konkurencji, jeżeli Wykonawca, nie później niż w terminie składania ofert zastrzegł, że nie mogą być one udostępniane oraz wykazał, iż zastrzeżone informacje stanowią tajemnicę przedsiębiorstwa. </w:t>
      </w:r>
    </w:p>
    <w:p w14:paraId="1EBFCC12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>5. Do oferty należy dołączyć dokumenty i ośw</w:t>
      </w:r>
      <w:r w:rsidR="00D2149E" w:rsidRPr="00B9283F">
        <w:rPr>
          <w:rFonts w:cs="Arial"/>
        </w:rPr>
        <w:t xml:space="preserve">iadczenia </w:t>
      </w:r>
      <w:r w:rsidR="00E21010" w:rsidRPr="00B9283F">
        <w:rPr>
          <w:rFonts w:cs="Arial"/>
        </w:rPr>
        <w:t xml:space="preserve">w formie elektronicznej lub w postaci elektronicznej opatrzonej podpisem zaufanym lub podpisem osobistym, a następnie zaszyfrować wraz z plikami stanowiącymi ofertę. </w:t>
      </w:r>
    </w:p>
    <w:p w14:paraId="3F049D4A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6. W przypadku gdy podmiotowe środki dowodowe, przedmiotowe środki dowodowe, inne dokumenty,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w postaci papierowej. </w:t>
      </w:r>
    </w:p>
    <w:p w14:paraId="2F12F60D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7. Wykonawca ma prawo złożyć tylko jedną ofertę. </w:t>
      </w:r>
    </w:p>
    <w:p w14:paraId="05762638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8. Treść oferty musi być zgodna z warunkami zamówienia. </w:t>
      </w:r>
    </w:p>
    <w:p w14:paraId="20A4EF7D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13.9</w:t>
      </w:r>
      <w:r w:rsidR="00D2149E" w:rsidRPr="00B9283F">
        <w:rPr>
          <w:rFonts w:cs="Arial"/>
        </w:rPr>
        <w:t xml:space="preserve">. Koszty związane z przygotowaniem i złożeniem oferty ponosi Wykonawca. Zamawiający nie przewiduje możliwości zwrotu kosztów przygotowania oferty. Wykonawca powinien zapoznać się z całością SWZ, której integralną część stanowią załączniki. </w:t>
      </w:r>
    </w:p>
    <w:p w14:paraId="72844A46" w14:textId="77777777" w:rsidR="004164F3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lastRenderedPageBreak/>
        <w:t>13</w:t>
      </w:r>
      <w:r w:rsidR="00785D91" w:rsidRPr="00B9283F">
        <w:rPr>
          <w:rFonts w:cs="Arial"/>
        </w:rPr>
        <w:t>.</w:t>
      </w:r>
      <w:r>
        <w:rPr>
          <w:rFonts w:cs="Arial"/>
        </w:rPr>
        <w:t>10</w:t>
      </w:r>
      <w:r w:rsidR="00D2149E" w:rsidRPr="00B9283F">
        <w:rPr>
          <w:rFonts w:cs="Arial"/>
        </w:rPr>
        <w:t>. Oferta, tzn. formularz ofertowy i wszystkie wymagane dokumenty i oświadczenia muszą być podpisane przez osobę albo osoby upoważnione do reprezentowania Wykonawcy. W przypadku, gdy osoba podpisująca ofertę w imieniu Wykonawcy nie jest wpisana do właściwego rejestru jako osoba uprawniona do reprezentacji, musi przedstawić pełnomocnictwo do występowania w imieniu Wykonawcy oraz jego reprezentowania i zaciągania zobowiązań finansowych.</w:t>
      </w:r>
    </w:p>
    <w:p w14:paraId="582264A7" w14:textId="77777777" w:rsidR="00BC27DD" w:rsidRPr="00166B5E" w:rsidRDefault="00BC27DD" w:rsidP="00E90354">
      <w:pPr>
        <w:pStyle w:val="justify"/>
        <w:rPr>
          <w:rFonts w:cs="Arial"/>
          <w:b/>
          <w:sz w:val="12"/>
          <w:szCs w:val="12"/>
        </w:rPr>
      </w:pPr>
    </w:p>
    <w:p w14:paraId="3A7C3302" w14:textId="77777777" w:rsidR="007E0760" w:rsidRPr="00B9283F" w:rsidRDefault="00E36EB6" w:rsidP="00E90354">
      <w:pPr>
        <w:pStyle w:val="justify"/>
        <w:rPr>
          <w:rFonts w:cs="Arial"/>
        </w:rPr>
      </w:pPr>
      <w:r>
        <w:rPr>
          <w:rFonts w:cs="Arial"/>
          <w:b/>
        </w:rPr>
        <w:t>14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SPOSÓB ORAZ TERMIN SKŁADANIA OFERT:</w:t>
      </w:r>
    </w:p>
    <w:p w14:paraId="49BDB37C" w14:textId="77777777" w:rsidR="00785D91" w:rsidRPr="00B9283F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>.1. Wykonawca składa ofertę za pośrednictwem „</w:t>
      </w:r>
      <w:r w:rsidR="00785D91" w:rsidRPr="00B9283F">
        <w:rPr>
          <w:rFonts w:cs="Arial"/>
          <w:b/>
        </w:rPr>
        <w:t>Formularza do złożenia, zmiany, wycofania oferty lub wniosku</w:t>
      </w:r>
      <w:r w:rsidR="00785D91" w:rsidRPr="00B9283F">
        <w:rPr>
          <w:rFonts w:cs="Arial"/>
        </w:rPr>
        <w:t xml:space="preserve">” dostępnego na </w:t>
      </w:r>
      <w:proofErr w:type="spellStart"/>
      <w:r w:rsidR="00785D91" w:rsidRPr="00B9283F">
        <w:rPr>
          <w:rFonts w:cs="Arial"/>
        </w:rPr>
        <w:t>ePUAP</w:t>
      </w:r>
      <w:proofErr w:type="spellEnd"/>
      <w:r w:rsidR="00785D91" w:rsidRPr="00B9283F">
        <w:rPr>
          <w:rFonts w:cs="Arial"/>
        </w:rPr>
        <w:t xml:space="preserve"> i udostępnionego również na </w:t>
      </w:r>
      <w:proofErr w:type="spellStart"/>
      <w:r w:rsidR="00785D91" w:rsidRPr="00B9283F">
        <w:rPr>
          <w:rFonts w:cs="Arial"/>
        </w:rPr>
        <w:t>miniPortalu</w:t>
      </w:r>
      <w:proofErr w:type="spellEnd"/>
      <w:r w:rsidR="00785D91" w:rsidRPr="00B9283F">
        <w:rPr>
          <w:rFonts w:cs="Arial"/>
        </w:rPr>
        <w:t xml:space="preserve">. Funkcjonalność do zaszyfrowania oferty przez Wykonawcę jest dostępna dla wykonawców na </w:t>
      </w:r>
      <w:proofErr w:type="spellStart"/>
      <w:r w:rsidR="00785D91" w:rsidRPr="00B9283F">
        <w:rPr>
          <w:rFonts w:cs="Arial"/>
        </w:rPr>
        <w:t>miniPortalu</w:t>
      </w:r>
      <w:proofErr w:type="spellEnd"/>
      <w:r w:rsidR="00785D91" w:rsidRPr="00B9283F">
        <w:rPr>
          <w:rFonts w:cs="Arial"/>
        </w:rPr>
        <w:t xml:space="preserve">, w szczegółach danego postępowania. </w:t>
      </w:r>
    </w:p>
    <w:p w14:paraId="0D9B7B22" w14:textId="77777777" w:rsidR="00785D91" w:rsidRPr="00B9283F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 xml:space="preserve">.2. Sposób złożenia oferty opisany został w „Instrukcji użytkownika”. </w:t>
      </w:r>
    </w:p>
    <w:p w14:paraId="20CF8E16" w14:textId="2F680610" w:rsidR="00785D91" w:rsidRPr="00B9283F" w:rsidRDefault="00E36EB6" w:rsidP="00785D91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 xml:space="preserve">.3. Ofertę należy złożyć </w:t>
      </w:r>
      <w:r w:rsidR="00785D91" w:rsidRPr="00B9283F">
        <w:rPr>
          <w:rFonts w:cs="Arial"/>
          <w:b/>
        </w:rPr>
        <w:t xml:space="preserve">w terminie do dnia </w:t>
      </w:r>
      <w:r w:rsidR="00C3293B">
        <w:rPr>
          <w:rFonts w:cs="Arial"/>
          <w:b/>
        </w:rPr>
        <w:t>28</w:t>
      </w:r>
      <w:r w:rsidR="003E441E">
        <w:rPr>
          <w:rFonts w:cs="Arial"/>
          <w:b/>
        </w:rPr>
        <w:t>.01.2022</w:t>
      </w:r>
      <w:r w:rsidR="000320E0">
        <w:rPr>
          <w:rFonts w:cs="Arial"/>
          <w:b/>
        </w:rPr>
        <w:t xml:space="preserve">r. </w:t>
      </w:r>
      <w:r w:rsidR="00785D91" w:rsidRPr="00B9283F">
        <w:rPr>
          <w:rFonts w:cs="Arial"/>
          <w:b/>
        </w:rPr>
        <w:t>do godziny</w:t>
      </w:r>
      <w:r w:rsidR="00785D91" w:rsidRPr="00B9283F">
        <w:rPr>
          <w:rFonts w:cs="Arial"/>
          <w:b/>
          <w:spacing w:val="-14"/>
        </w:rPr>
        <w:t xml:space="preserve"> </w:t>
      </w:r>
      <w:r w:rsidR="003E441E">
        <w:rPr>
          <w:rFonts w:cs="Arial"/>
          <w:b/>
        </w:rPr>
        <w:t>10</w:t>
      </w:r>
      <w:r w:rsidR="000320E0">
        <w:rPr>
          <w:rFonts w:cs="Arial"/>
          <w:b/>
        </w:rPr>
        <w:t>.00</w:t>
      </w:r>
    </w:p>
    <w:p w14:paraId="558AA773" w14:textId="1C4D9819" w:rsidR="00785D91" w:rsidRPr="00B9283F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 xml:space="preserve">.4. Oferta powinna być opatrzona znakiem sprawy </w:t>
      </w:r>
      <w:r w:rsidR="003E441E">
        <w:rPr>
          <w:rFonts w:cs="Arial"/>
          <w:b/>
        </w:rPr>
        <w:t>1/2022</w:t>
      </w:r>
    </w:p>
    <w:p w14:paraId="4346CF3A" w14:textId="77777777" w:rsidR="00785D91" w:rsidRPr="00B9283F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 xml:space="preserve">.5. Wykonawca może przed upływem terminu do składania ofert wycofać ofertę za pośrednictwem „Formularza do złożenia, zmiany, wycofania oferty lub wniosku” dostępnego na </w:t>
      </w:r>
      <w:proofErr w:type="spellStart"/>
      <w:r w:rsidR="00785D91" w:rsidRPr="00B9283F">
        <w:rPr>
          <w:rFonts w:cs="Arial"/>
        </w:rPr>
        <w:t>ePUAP</w:t>
      </w:r>
      <w:proofErr w:type="spellEnd"/>
      <w:r w:rsidR="00785D91" w:rsidRPr="00B9283F">
        <w:rPr>
          <w:rFonts w:cs="Arial"/>
        </w:rPr>
        <w:t xml:space="preserve"> i udostępnionego również na </w:t>
      </w:r>
      <w:proofErr w:type="spellStart"/>
      <w:r w:rsidR="00785D91" w:rsidRPr="00B9283F">
        <w:rPr>
          <w:rFonts w:cs="Arial"/>
        </w:rPr>
        <w:t>miniPortalu</w:t>
      </w:r>
      <w:proofErr w:type="spellEnd"/>
      <w:r w:rsidR="00785D91" w:rsidRPr="00B9283F">
        <w:rPr>
          <w:rFonts w:cs="Arial"/>
        </w:rPr>
        <w:t>. Sposób wycofania oferty został opisany w „Instrukcji użytkownika”. Wykonawca po upływie terminu do składania ofert nie może skutecznie dokonać zmiany ani wycofać złożonej oferty.</w:t>
      </w:r>
    </w:p>
    <w:p w14:paraId="350303D0" w14:textId="77777777" w:rsidR="004F0DD0" w:rsidRPr="00166B5E" w:rsidRDefault="004F0DD0" w:rsidP="00E90354">
      <w:pPr>
        <w:pStyle w:val="justify"/>
        <w:rPr>
          <w:rFonts w:cs="Arial"/>
          <w:sz w:val="12"/>
          <w:szCs w:val="12"/>
        </w:rPr>
      </w:pPr>
    </w:p>
    <w:p w14:paraId="301B179C" w14:textId="77777777" w:rsidR="003D57A9" w:rsidRPr="00B9283F" w:rsidRDefault="00E36EB6" w:rsidP="003D57A9">
      <w:pPr>
        <w:pStyle w:val="justify"/>
        <w:rPr>
          <w:rFonts w:cs="Arial"/>
          <w:b/>
        </w:rPr>
      </w:pPr>
      <w:r>
        <w:rPr>
          <w:rFonts w:cs="Arial"/>
          <w:b/>
        </w:rPr>
        <w:t>15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 xml:space="preserve">TERMIN OTWARCIA OFERT: </w:t>
      </w:r>
    </w:p>
    <w:p w14:paraId="1A65863A" w14:textId="3301C762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.1. Otwarcie ofert nastąpi niezwłocznie po upływie terminu składania ofert, tj. </w:t>
      </w:r>
      <w:r w:rsidR="00BC27DD">
        <w:rPr>
          <w:rFonts w:cs="Arial"/>
          <w:b/>
        </w:rPr>
        <w:t xml:space="preserve">w dniu </w:t>
      </w:r>
      <w:r w:rsidR="00C3293B">
        <w:rPr>
          <w:rFonts w:cs="Arial"/>
          <w:b/>
        </w:rPr>
        <w:t>28</w:t>
      </w:r>
      <w:r w:rsidR="003E441E">
        <w:rPr>
          <w:rFonts w:cs="Arial"/>
          <w:b/>
        </w:rPr>
        <w:t>.01.2022</w:t>
      </w:r>
      <w:r w:rsidR="000320E0">
        <w:rPr>
          <w:rFonts w:cs="Arial"/>
          <w:b/>
        </w:rPr>
        <w:t>r.</w:t>
      </w:r>
      <w:r w:rsidR="00BC27DD">
        <w:rPr>
          <w:rFonts w:cs="Arial"/>
          <w:b/>
        </w:rPr>
        <w:t xml:space="preserve"> o godz. </w:t>
      </w:r>
      <w:r w:rsidR="003E441E">
        <w:rPr>
          <w:rFonts w:cs="Arial"/>
          <w:b/>
        </w:rPr>
        <w:t>11</w:t>
      </w:r>
      <w:r w:rsidR="000320E0">
        <w:rPr>
          <w:rFonts w:cs="Arial"/>
          <w:b/>
        </w:rPr>
        <w:t>.00</w:t>
      </w:r>
      <w:r w:rsidR="00BC27DD">
        <w:rPr>
          <w:rFonts w:cs="Arial"/>
          <w:b/>
        </w:rPr>
        <w:t xml:space="preserve">, </w:t>
      </w:r>
      <w:r w:rsidR="00B90B5D" w:rsidRPr="00B9283F">
        <w:rPr>
          <w:rFonts w:cs="Arial"/>
          <w:b/>
        </w:rPr>
        <w:t xml:space="preserve"> </w:t>
      </w:r>
      <w:r w:rsidR="00B90B5D" w:rsidRPr="00B9283F">
        <w:rPr>
          <w:rFonts w:cs="Arial"/>
        </w:rPr>
        <w:t xml:space="preserve">nie później jednak niż następnego dnia po dniu, w którym upłynął termin składania ofert. Otwarcie ofert następuje poprzez użycie aplikacji do szyfrowania ofert dostępnej na </w:t>
      </w:r>
      <w:proofErr w:type="spellStart"/>
      <w:r w:rsidR="00B90B5D" w:rsidRPr="00B9283F">
        <w:rPr>
          <w:rFonts w:cs="Arial"/>
        </w:rPr>
        <w:t>miniPortalu</w:t>
      </w:r>
      <w:proofErr w:type="spellEnd"/>
      <w:r w:rsidR="00B90B5D" w:rsidRPr="00B9283F">
        <w:rPr>
          <w:rFonts w:cs="Arial"/>
        </w:rPr>
        <w:t xml:space="preserve"> i dokony</w:t>
      </w:r>
      <w:r w:rsidR="00BC27DD">
        <w:rPr>
          <w:rFonts w:cs="Arial"/>
        </w:rPr>
        <w:t xml:space="preserve">wane jest poprzez odszyfrowanie </w:t>
      </w:r>
      <w:r w:rsidR="00B90B5D" w:rsidRPr="00B9283F">
        <w:rPr>
          <w:rFonts w:cs="Arial"/>
        </w:rPr>
        <w:t>i otwarcie ofert za pomocą klucza prywatnego.</w:t>
      </w:r>
    </w:p>
    <w:p w14:paraId="43DB2EA5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>.2. W przypadku awarii systemu teleinformatycznego, która powoduje brak możliwości otwarcia ofert w terminie określonym przez Zamawiającego, otwarcie ofert nastąpi niezwłocznie po usunięciu awarii.</w:t>
      </w:r>
    </w:p>
    <w:p w14:paraId="4A994609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.3. Zamawiający poinformuje o zmianie terminu otwarcia ofert na stronie internetowej prowadzonego postępowania. </w:t>
      </w:r>
    </w:p>
    <w:p w14:paraId="752095CB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.4. Zamawiający, najpóźniej przed otwarciem ofert, udostępni na stronie internetowej prowadzonego postępowania informację o kwocie, jaką zamierza przeznaczyć na sfinansowanie zamówienia. </w:t>
      </w:r>
    </w:p>
    <w:p w14:paraId="7E1F745E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.5. Zamawiający, niezwłocznie po otwarciu ofert, udostępni na stronie internetowej prowadzonego postępowania informacje o: </w:t>
      </w:r>
    </w:p>
    <w:p w14:paraId="17C04272" w14:textId="77777777" w:rsidR="00B90B5D" w:rsidRPr="00B9283F" w:rsidRDefault="00B90B5D" w:rsidP="00B90B5D">
      <w:pPr>
        <w:pStyle w:val="justify"/>
        <w:ind w:left="708"/>
        <w:rPr>
          <w:rFonts w:cs="Arial"/>
        </w:rPr>
      </w:pPr>
      <w:r w:rsidRPr="00B9283F">
        <w:rPr>
          <w:rFonts w:cs="Arial"/>
        </w:rPr>
        <w:t xml:space="preserve">1) nazwach albo imionach i nazwiskach oraz siedzibach lub miejscach prowadzonej działalności gospodarczej albo miejscach zamieszkania wykonawców, których oferty zostały otwarte; </w:t>
      </w:r>
    </w:p>
    <w:p w14:paraId="45C1D27A" w14:textId="77777777" w:rsidR="00B90B5D" w:rsidRPr="00B9283F" w:rsidRDefault="00B90B5D" w:rsidP="00B90B5D">
      <w:pPr>
        <w:pStyle w:val="justify"/>
        <w:ind w:left="708"/>
        <w:rPr>
          <w:rFonts w:cs="Arial"/>
        </w:rPr>
      </w:pPr>
      <w:r w:rsidRPr="00B9283F">
        <w:rPr>
          <w:rFonts w:cs="Arial"/>
        </w:rPr>
        <w:t xml:space="preserve">2) cenach lub kosztach zawartych w ofertach. </w:t>
      </w:r>
    </w:p>
    <w:p w14:paraId="37B45B9A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>.6. W przypadku ofert, które podlegają negocjacjom, zamawiający udostępnia info</w:t>
      </w:r>
      <w:r>
        <w:rPr>
          <w:rFonts w:cs="Arial"/>
        </w:rPr>
        <w:t>rmacje, o których mowa w pkt. 15</w:t>
      </w:r>
      <w:r w:rsidR="00B90B5D" w:rsidRPr="00B9283F">
        <w:rPr>
          <w:rFonts w:cs="Arial"/>
        </w:rPr>
        <w:t>.5 nawias 2, niezwłocznie po otwarciu ofert ostatecznych albo unieważnieniu postępowania.</w:t>
      </w:r>
    </w:p>
    <w:p w14:paraId="1D2AEF26" w14:textId="77777777" w:rsidR="00BC27DD" w:rsidRPr="00166B5E" w:rsidRDefault="00BC27DD" w:rsidP="00D318C3">
      <w:pPr>
        <w:pStyle w:val="justify"/>
        <w:rPr>
          <w:sz w:val="12"/>
          <w:szCs w:val="12"/>
        </w:rPr>
      </w:pPr>
    </w:p>
    <w:p w14:paraId="1325543B" w14:textId="77777777" w:rsidR="009F58D3" w:rsidRPr="00B9283F" w:rsidRDefault="00E20D16" w:rsidP="00E90354">
      <w:pPr>
        <w:pStyle w:val="justify"/>
        <w:rPr>
          <w:rFonts w:cs="Arial"/>
        </w:rPr>
      </w:pPr>
      <w:r w:rsidRPr="00B9283F">
        <w:rPr>
          <w:rFonts w:cs="Arial"/>
          <w:b/>
        </w:rPr>
        <w:t>1</w:t>
      </w:r>
      <w:r w:rsidR="00E36EB6">
        <w:rPr>
          <w:rFonts w:cs="Arial"/>
          <w:b/>
        </w:rPr>
        <w:t>6</w:t>
      </w:r>
      <w:r w:rsidRPr="00B9283F">
        <w:rPr>
          <w:rFonts w:cs="Arial"/>
          <w:b/>
        </w:rPr>
        <w:t>. SPOSÓB OBLICZENIA CENY:</w:t>
      </w:r>
    </w:p>
    <w:p w14:paraId="1A1D2398" w14:textId="77777777" w:rsidR="007723C2" w:rsidRPr="00B9283F" w:rsidRDefault="00E36EB6" w:rsidP="00E90354">
      <w:pPr>
        <w:pStyle w:val="justify"/>
        <w:rPr>
          <w:rFonts w:cs="Arial"/>
        </w:rPr>
      </w:pPr>
      <w:r>
        <w:t>16</w:t>
      </w:r>
      <w:r w:rsidR="007723C2" w:rsidRPr="00B9283F">
        <w:t xml:space="preserve">.1. </w:t>
      </w:r>
      <w:r w:rsidR="007723C2" w:rsidRPr="00B9283F">
        <w:rPr>
          <w:rFonts w:cs="Arial"/>
        </w:rPr>
        <w:t xml:space="preserve">W ofercie należy podać cenę (brutto) realizacji zamówienia z dokładnością do dwóch miejsc po przecinku. </w:t>
      </w:r>
    </w:p>
    <w:p w14:paraId="6AEB2E9F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.2. Cena oferty (i wszystkie jej składniki stanowiące podstawę do wzajemnych rozliczeń Wykonawcy z Zamawiającym) powinna być wyrażona w polskich złotych z dokładnością do dwóch miejsc po przecinku zgodnie z zasadami matematycznymi. </w:t>
      </w:r>
    </w:p>
    <w:p w14:paraId="5B6870A3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.3. Nie dopuszcza się zaokrągleń poprzez odrzucenie miejsc po przecinku. </w:t>
      </w:r>
    </w:p>
    <w:p w14:paraId="50B60630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.4. Cena powinna być podana cyfrowo. </w:t>
      </w:r>
    </w:p>
    <w:p w14:paraId="72184BA2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.5. Cena oferty musi obejmować pełny zakres wykonania przedmiotu niniejszego zamówienia. </w:t>
      </w:r>
    </w:p>
    <w:p w14:paraId="291A6AC8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.6. Zamawiający poprawia w ofercie oczywiste omyłki pisarskie, oczywiste omyłki rachunkowe, z uwzględnieniem konsekwencji rachunkowych dokonanych poprawek, inne omyłki polegające na niezgodności oferty z dokumentami zamówienia, nie powodujące istotnych zmian w treści oferty, niezwłocznie zawiadamiając o tym Wykonawcę, którego oferta została poprawiona (art. 223 ust. 2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 xml:space="preserve">). </w:t>
      </w:r>
    </w:p>
    <w:p w14:paraId="757F47E8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.7. Zamawiający odrzuci ofertę, jeżeli będzie zawierała rażąco niską cenę w stosunku do przedmiotu zamówienia (art. 226 ust. 1 pkt. 8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 xml:space="preserve">). </w:t>
      </w:r>
    </w:p>
    <w:p w14:paraId="2EF67389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.8. Zgodnie z art. 224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 xml:space="preserve">, jeżeli zaoferowana cena lub koszt, lub ich istotne części składowe, wydają się rażąco niskie w stosunku do przedmiotu zamówienia lub budzą wątpliwości Zamawiającego co do możliwości wykonania przedmiotu zamówienia zgodnie z wymaganiami określonymi w dokumentach zamówienia lub wynikającymi z odrębnych przepisów, Zamawiający żąda od Wykonawcy wyjaśnień, w tym złożenia dowodów w zakresie wyliczenia ceny lub kosztu, lub ich istotnych części składowych. </w:t>
      </w:r>
    </w:p>
    <w:p w14:paraId="3FBB2A1C" w14:textId="77777777" w:rsidR="00EC0CB8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.9. 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 (art. 255 pkt. 3 </w:t>
      </w:r>
      <w:r w:rsidR="00137533" w:rsidRPr="000A7525">
        <w:rPr>
          <w:rFonts w:cs="Arial"/>
        </w:rPr>
        <w:t>Ustawy</w:t>
      </w:r>
      <w:r w:rsidR="007723C2" w:rsidRPr="00B9283F">
        <w:rPr>
          <w:rFonts w:cs="Arial"/>
        </w:rPr>
        <w:t>).</w:t>
      </w:r>
    </w:p>
    <w:p w14:paraId="0A4B37C3" w14:textId="77777777" w:rsidR="00E36EB6" w:rsidRDefault="00E36EB6" w:rsidP="0018610C">
      <w:pPr>
        <w:pStyle w:val="p"/>
        <w:jc w:val="both"/>
        <w:rPr>
          <w:rFonts w:cs="Arial"/>
          <w:b/>
        </w:rPr>
      </w:pPr>
    </w:p>
    <w:p w14:paraId="57192AB4" w14:textId="624DB737" w:rsidR="00D13C31" w:rsidRPr="00845579" w:rsidRDefault="00E36EB6" w:rsidP="00845579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17</w:t>
      </w:r>
      <w:r w:rsidR="001D15EB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 xml:space="preserve">OPIS KRYTERIÓW OCENY OFERT, WRAZ Z PODANIEM WAG TYCH KRYTERIÓW, I SPOSOBU OCENY OFERT: </w:t>
      </w:r>
    </w:p>
    <w:p w14:paraId="7B880D70" w14:textId="77777777" w:rsidR="001D15EB" w:rsidRDefault="00E36EB6" w:rsidP="001D15EB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.1. Zamawiający będzie oceniał oferty według następującego kryterium:</w:t>
      </w:r>
    </w:p>
    <w:p w14:paraId="24048ECF" w14:textId="77777777" w:rsidR="00C3293B" w:rsidRDefault="00C3293B" w:rsidP="001D15EB">
      <w:pPr>
        <w:pStyle w:val="justify"/>
        <w:rPr>
          <w:rFonts w:cs="Arial"/>
        </w:rPr>
      </w:pPr>
    </w:p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942"/>
        <w:gridCol w:w="2602"/>
        <w:gridCol w:w="6662"/>
      </w:tblGrid>
      <w:tr w:rsidR="00845579" w14:paraId="1A6BE91C" w14:textId="77777777" w:rsidTr="008455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2" w:type="dxa"/>
            <w:vAlign w:val="center"/>
          </w:tcPr>
          <w:p w14:paraId="51F1D9A9" w14:textId="77777777" w:rsidR="00845579" w:rsidRDefault="00845579" w:rsidP="00845579">
            <w:pPr>
              <w:pStyle w:val="tableCenter"/>
            </w:pPr>
            <w:r>
              <w:rPr>
                <w:rStyle w:val="bold"/>
              </w:rPr>
              <w:lastRenderedPageBreak/>
              <w:t>Nr</w:t>
            </w:r>
          </w:p>
        </w:tc>
        <w:tc>
          <w:tcPr>
            <w:tcW w:w="2602" w:type="dxa"/>
            <w:vAlign w:val="center"/>
          </w:tcPr>
          <w:p w14:paraId="463802D5" w14:textId="77777777" w:rsidR="00845579" w:rsidRDefault="00845579" w:rsidP="00845579">
            <w:pPr>
              <w:pStyle w:val="tableCenter"/>
            </w:pPr>
            <w:r>
              <w:rPr>
                <w:rStyle w:val="bold"/>
              </w:rPr>
              <w:t>Nazwa kryterium</w:t>
            </w:r>
          </w:p>
        </w:tc>
        <w:tc>
          <w:tcPr>
            <w:tcW w:w="6662" w:type="dxa"/>
            <w:vAlign w:val="center"/>
          </w:tcPr>
          <w:p w14:paraId="6DD1886E" w14:textId="77777777" w:rsidR="00845579" w:rsidRDefault="00845579" w:rsidP="00845579">
            <w:pPr>
              <w:pStyle w:val="tableCenter"/>
            </w:pPr>
            <w:r>
              <w:rPr>
                <w:rStyle w:val="bold"/>
              </w:rPr>
              <w:t>Waga</w:t>
            </w:r>
          </w:p>
        </w:tc>
      </w:tr>
      <w:tr w:rsidR="00845579" w14:paraId="7E571F3A" w14:textId="77777777" w:rsidTr="00845579">
        <w:tc>
          <w:tcPr>
            <w:tcW w:w="942" w:type="dxa"/>
            <w:vAlign w:val="center"/>
          </w:tcPr>
          <w:p w14:paraId="38DAA878" w14:textId="77777777" w:rsidR="00845579" w:rsidRDefault="00845579" w:rsidP="00845579">
            <w:pPr>
              <w:pStyle w:val="center"/>
            </w:pPr>
            <w:r>
              <w:t>1</w:t>
            </w:r>
          </w:p>
        </w:tc>
        <w:tc>
          <w:tcPr>
            <w:tcW w:w="2602" w:type="dxa"/>
            <w:vAlign w:val="center"/>
          </w:tcPr>
          <w:p w14:paraId="377DE081" w14:textId="77777777" w:rsidR="00845579" w:rsidRDefault="00845579" w:rsidP="00845579">
            <w:pPr>
              <w:pStyle w:val="p"/>
            </w:pPr>
            <w:r>
              <w:t>Cena</w:t>
            </w:r>
          </w:p>
        </w:tc>
        <w:tc>
          <w:tcPr>
            <w:tcW w:w="6662" w:type="dxa"/>
            <w:vAlign w:val="center"/>
          </w:tcPr>
          <w:p w14:paraId="731A97B1" w14:textId="77777777" w:rsidR="00845579" w:rsidRDefault="00845579" w:rsidP="00845579">
            <w:pPr>
              <w:pStyle w:val="center"/>
            </w:pPr>
            <w:r>
              <w:t xml:space="preserve">50% </w:t>
            </w:r>
          </w:p>
          <w:p w14:paraId="5E3A518B" w14:textId="77777777" w:rsidR="00845579" w:rsidRDefault="00845579" w:rsidP="00845579">
            <w:pPr>
              <w:pStyle w:val="center"/>
            </w:pPr>
            <w:r>
              <w:t>(w tym 40% olej napędowy i 10% benzyna bezołowiowa Pb 95)</w:t>
            </w:r>
          </w:p>
        </w:tc>
      </w:tr>
      <w:tr w:rsidR="00845579" w14:paraId="602C0D0D" w14:textId="77777777" w:rsidTr="00845579">
        <w:tc>
          <w:tcPr>
            <w:tcW w:w="942" w:type="dxa"/>
            <w:vAlign w:val="center"/>
          </w:tcPr>
          <w:p w14:paraId="6F55FD30" w14:textId="77777777" w:rsidR="00845579" w:rsidRDefault="00845579" w:rsidP="00845579">
            <w:pPr>
              <w:pStyle w:val="center"/>
            </w:pPr>
            <w:r>
              <w:t>2</w:t>
            </w:r>
          </w:p>
        </w:tc>
        <w:tc>
          <w:tcPr>
            <w:tcW w:w="2602" w:type="dxa"/>
            <w:vAlign w:val="center"/>
          </w:tcPr>
          <w:p w14:paraId="50DF03DC" w14:textId="6312CC1C" w:rsidR="00845579" w:rsidRDefault="00C21A99" w:rsidP="00845579">
            <w:pPr>
              <w:pStyle w:val="p"/>
            </w:pPr>
            <w:r>
              <w:t>U</w:t>
            </w:r>
            <w:r w:rsidR="00845579">
              <w:t>pust</w:t>
            </w:r>
          </w:p>
        </w:tc>
        <w:tc>
          <w:tcPr>
            <w:tcW w:w="6662" w:type="dxa"/>
            <w:vAlign w:val="center"/>
          </w:tcPr>
          <w:p w14:paraId="16A3FEA5" w14:textId="77777777" w:rsidR="00845579" w:rsidRDefault="00845579" w:rsidP="00845579">
            <w:pPr>
              <w:pStyle w:val="center"/>
            </w:pPr>
            <w:r>
              <w:t xml:space="preserve">50% </w:t>
            </w:r>
          </w:p>
          <w:p w14:paraId="2C6CACC0" w14:textId="77777777" w:rsidR="00845579" w:rsidRDefault="00845579" w:rsidP="00845579">
            <w:pPr>
              <w:pStyle w:val="center"/>
            </w:pPr>
            <w:r>
              <w:t>(w tym 40% olej napędowy i 10% benzyna bezołowiowa Pb 95)</w:t>
            </w:r>
          </w:p>
        </w:tc>
      </w:tr>
    </w:tbl>
    <w:p w14:paraId="766C184E" w14:textId="77777777" w:rsidR="001D15EB" w:rsidRPr="00D13C31" w:rsidRDefault="001D15EB" w:rsidP="001D15EB">
      <w:pPr>
        <w:pStyle w:val="justify"/>
        <w:rPr>
          <w:rFonts w:cs="Arial"/>
        </w:rPr>
      </w:pPr>
      <w:r w:rsidRPr="00D13C31">
        <w:rPr>
          <w:rFonts w:cs="Arial"/>
        </w:rPr>
        <w:t>1</w:t>
      </w:r>
      <w:r w:rsidR="00E36EB6" w:rsidRPr="00D13C31">
        <w:rPr>
          <w:rFonts w:cs="Arial"/>
        </w:rPr>
        <w:t>7</w:t>
      </w:r>
      <w:r w:rsidRPr="00D13C31">
        <w:rPr>
          <w:rFonts w:cs="Arial"/>
        </w:rPr>
        <w:t>.2. Punkty przyznawane za podane w pkt. 17.1. kryteria będą liczone według następujących wzorów:</w:t>
      </w:r>
    </w:p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996"/>
        <w:gridCol w:w="9411"/>
      </w:tblGrid>
      <w:tr w:rsidR="00845579" w14:paraId="2E6DA3EA" w14:textId="77777777" w:rsidTr="008455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0" w:type="dxa"/>
            <w:vAlign w:val="center"/>
          </w:tcPr>
          <w:p w14:paraId="22D6B2BB" w14:textId="77777777" w:rsidR="00845579" w:rsidRDefault="00845579" w:rsidP="00845579">
            <w:pPr>
              <w:pStyle w:val="tableCenter"/>
            </w:pPr>
            <w:r>
              <w:rPr>
                <w:rStyle w:val="bold"/>
              </w:rPr>
              <w:t>Nr kryterium</w:t>
            </w:r>
          </w:p>
        </w:tc>
        <w:tc>
          <w:tcPr>
            <w:tcW w:w="10000" w:type="dxa"/>
            <w:vAlign w:val="center"/>
          </w:tcPr>
          <w:p w14:paraId="219363F0" w14:textId="77777777" w:rsidR="00845579" w:rsidRDefault="00845579" w:rsidP="00845579">
            <w:pPr>
              <w:pStyle w:val="tableCenter"/>
            </w:pPr>
            <w:r>
              <w:rPr>
                <w:rStyle w:val="bold"/>
              </w:rPr>
              <w:t>Wzór</w:t>
            </w:r>
          </w:p>
        </w:tc>
      </w:tr>
      <w:tr w:rsidR="00845579" w14:paraId="37D40251" w14:textId="77777777" w:rsidTr="00845579">
        <w:tc>
          <w:tcPr>
            <w:tcW w:w="1000" w:type="dxa"/>
            <w:vAlign w:val="center"/>
          </w:tcPr>
          <w:p w14:paraId="3F36048D" w14:textId="77777777" w:rsidR="00845579" w:rsidRDefault="00845579" w:rsidP="00845579">
            <w:pPr>
              <w:pStyle w:val="center"/>
            </w:pPr>
            <w:r>
              <w:t>1</w:t>
            </w:r>
          </w:p>
        </w:tc>
        <w:tc>
          <w:tcPr>
            <w:tcW w:w="10000" w:type="dxa"/>
            <w:vAlign w:val="center"/>
          </w:tcPr>
          <w:p w14:paraId="16596613" w14:textId="77777777" w:rsidR="00845579" w:rsidRPr="0048479F" w:rsidRDefault="00845579" w:rsidP="00845579">
            <w:pPr>
              <w:pStyle w:val="p"/>
              <w:rPr>
                <w:lang w:val="en-US"/>
              </w:rPr>
            </w:pPr>
            <w:proofErr w:type="spellStart"/>
            <w:r w:rsidRPr="0048479F">
              <w:rPr>
                <w:lang w:val="en-US"/>
              </w:rPr>
              <w:t>Cena</w:t>
            </w:r>
            <w:proofErr w:type="spellEnd"/>
            <w:r w:rsidRPr="0048479F">
              <w:rPr>
                <w:lang w:val="en-US"/>
              </w:rPr>
              <w:t xml:space="preserve"> = CON + CPb95</w:t>
            </w:r>
            <w:r>
              <w:rPr>
                <w:lang w:val="en-US"/>
              </w:rPr>
              <w:t xml:space="preserve">, </w:t>
            </w:r>
            <w:proofErr w:type="spellStart"/>
            <w:r w:rsidRPr="0048479F">
              <w:rPr>
                <w:lang w:val="en-US"/>
              </w:rPr>
              <w:t>gdzie</w:t>
            </w:r>
            <w:proofErr w:type="spellEnd"/>
            <w:r w:rsidRPr="0048479F">
              <w:rPr>
                <w:lang w:val="en-US"/>
              </w:rPr>
              <w:t>:</w:t>
            </w:r>
          </w:p>
          <w:p w14:paraId="7EAD9A00" w14:textId="77777777" w:rsidR="00845579" w:rsidRPr="0048479F" w:rsidRDefault="00845579" w:rsidP="00845579">
            <w:pPr>
              <w:pStyle w:val="p"/>
              <w:rPr>
                <w:lang w:val="en-US"/>
              </w:rPr>
            </w:pPr>
            <w:r w:rsidRPr="0048479F">
              <w:rPr>
                <w:lang w:val="en-US"/>
              </w:rPr>
              <w:t>CON = (</w:t>
            </w:r>
            <w:proofErr w:type="spellStart"/>
            <w:r w:rsidRPr="0048479F">
              <w:rPr>
                <w:lang w:val="en-US"/>
              </w:rPr>
              <w:t>CONmin</w:t>
            </w:r>
            <w:proofErr w:type="spellEnd"/>
            <w:r w:rsidRPr="0048479F">
              <w:rPr>
                <w:lang w:val="en-US"/>
              </w:rPr>
              <w:t xml:space="preserve"> / </w:t>
            </w:r>
            <w:proofErr w:type="spellStart"/>
            <w:r w:rsidRPr="0048479F">
              <w:rPr>
                <w:lang w:val="en-US"/>
              </w:rPr>
              <w:t>CONof</w:t>
            </w:r>
            <w:proofErr w:type="spellEnd"/>
            <w:r w:rsidRPr="0048479F">
              <w:rPr>
                <w:lang w:val="en-US"/>
              </w:rPr>
              <w:t>) * 100 * 40%</w:t>
            </w:r>
          </w:p>
          <w:p w14:paraId="64F9ED8E" w14:textId="77777777" w:rsidR="00845579" w:rsidRPr="0048479F" w:rsidRDefault="00845579" w:rsidP="00845579">
            <w:pPr>
              <w:pStyle w:val="p"/>
            </w:pPr>
            <w:r w:rsidRPr="0048479F">
              <w:t xml:space="preserve">CPb95 = (CPb95min / </w:t>
            </w:r>
            <w:proofErr w:type="spellStart"/>
            <w:r w:rsidRPr="0048479F">
              <w:t>CPbof</w:t>
            </w:r>
            <w:proofErr w:type="spellEnd"/>
            <w:r w:rsidRPr="0048479F">
              <w:t>) * 100 * 10%</w:t>
            </w:r>
          </w:p>
          <w:p w14:paraId="631B4EA7" w14:textId="77777777" w:rsidR="00845579" w:rsidRPr="0048479F" w:rsidRDefault="00845579" w:rsidP="00845579">
            <w:pPr>
              <w:pStyle w:val="p"/>
            </w:pPr>
            <w:r w:rsidRPr="0048479F">
              <w:t xml:space="preserve">- </w:t>
            </w:r>
            <w:proofErr w:type="spellStart"/>
            <w:r w:rsidRPr="0048479F">
              <w:t>CONmin</w:t>
            </w:r>
            <w:proofErr w:type="spellEnd"/>
            <w:r w:rsidRPr="0048479F">
              <w:t xml:space="preserve"> - najniższa cena oleju napędowego spośród wszystkich ofert</w:t>
            </w:r>
          </w:p>
          <w:p w14:paraId="29A5565A" w14:textId="77777777" w:rsidR="00845579" w:rsidRPr="0048479F" w:rsidRDefault="00845579" w:rsidP="00845579">
            <w:pPr>
              <w:pStyle w:val="p"/>
            </w:pPr>
            <w:r w:rsidRPr="0048479F">
              <w:t xml:space="preserve">- </w:t>
            </w:r>
            <w:proofErr w:type="spellStart"/>
            <w:r w:rsidRPr="0048479F">
              <w:t>CONof</w:t>
            </w:r>
            <w:proofErr w:type="spellEnd"/>
            <w:r w:rsidRPr="0048479F">
              <w:t xml:space="preserve"> -  cena oleju napędowego podana w ofercie</w:t>
            </w:r>
          </w:p>
          <w:p w14:paraId="46EE93EF" w14:textId="77777777" w:rsidR="00845579" w:rsidRPr="0048479F" w:rsidRDefault="00845579" w:rsidP="00845579">
            <w:pPr>
              <w:pStyle w:val="p"/>
            </w:pPr>
            <w:r w:rsidRPr="0048479F">
              <w:t>- CPb95min - najniższa cena benzyny spośród wszystkich ofert</w:t>
            </w:r>
          </w:p>
          <w:p w14:paraId="49AE1E7A" w14:textId="77777777" w:rsidR="00845579" w:rsidRDefault="00845579" w:rsidP="00845579">
            <w:pPr>
              <w:pStyle w:val="p"/>
            </w:pPr>
            <w:r w:rsidRPr="0048479F">
              <w:t>- CPb95of -  cena benzyny podana w ofercie</w:t>
            </w:r>
          </w:p>
        </w:tc>
      </w:tr>
      <w:tr w:rsidR="00845579" w14:paraId="3F779F39" w14:textId="77777777" w:rsidTr="00845579">
        <w:tc>
          <w:tcPr>
            <w:tcW w:w="1000" w:type="dxa"/>
            <w:vAlign w:val="center"/>
          </w:tcPr>
          <w:p w14:paraId="5B69A8A7" w14:textId="77777777" w:rsidR="00845579" w:rsidRDefault="00845579" w:rsidP="00845579">
            <w:pPr>
              <w:pStyle w:val="center"/>
            </w:pPr>
            <w:r>
              <w:t>2</w:t>
            </w:r>
          </w:p>
        </w:tc>
        <w:tc>
          <w:tcPr>
            <w:tcW w:w="10000" w:type="dxa"/>
            <w:vAlign w:val="center"/>
          </w:tcPr>
          <w:p w14:paraId="7F77F697" w14:textId="3B74980D" w:rsidR="00845579" w:rsidRDefault="00C21A99" w:rsidP="00845579">
            <w:pPr>
              <w:pStyle w:val="p"/>
            </w:pPr>
            <w:r>
              <w:t>U</w:t>
            </w:r>
            <w:r w:rsidR="007E704E">
              <w:t>pust = UON + U</w:t>
            </w:r>
            <w:r w:rsidR="00845579">
              <w:t>Pb95</w:t>
            </w:r>
          </w:p>
          <w:p w14:paraId="383BFC96" w14:textId="7156B67F" w:rsidR="00845579" w:rsidRPr="00501B74" w:rsidRDefault="00C21A99" w:rsidP="00845579">
            <w:pPr>
              <w:pStyle w:val="p"/>
            </w:pPr>
            <w:r>
              <w:t>U</w:t>
            </w:r>
            <w:r w:rsidR="00845579">
              <w:t xml:space="preserve">pust(w złotych) musi być podany z dokładnością do dwóch miejsc po przecinku, </w:t>
            </w:r>
            <w:r w:rsidR="00845579" w:rsidRPr="00501B74">
              <w:t>gdzie:</w:t>
            </w:r>
          </w:p>
          <w:p w14:paraId="7055D889" w14:textId="444907B3" w:rsidR="00845579" w:rsidRPr="007E704E" w:rsidRDefault="007E704E" w:rsidP="00845579">
            <w:pPr>
              <w:pStyle w:val="p"/>
              <w:rPr>
                <w:lang w:val="en-US"/>
              </w:rPr>
            </w:pPr>
            <w:r w:rsidRPr="007E704E">
              <w:rPr>
                <w:lang w:val="en-US"/>
              </w:rPr>
              <w:t>U</w:t>
            </w:r>
            <w:r>
              <w:rPr>
                <w:lang w:val="en-US"/>
              </w:rPr>
              <w:t>ON = (</w:t>
            </w:r>
            <w:proofErr w:type="spellStart"/>
            <w:r>
              <w:rPr>
                <w:lang w:val="en-US"/>
              </w:rPr>
              <w:t>UONof</w:t>
            </w:r>
            <w:proofErr w:type="spellEnd"/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U</w:t>
            </w:r>
            <w:r w:rsidR="00845579" w:rsidRPr="0048479F">
              <w:rPr>
                <w:lang w:val="en-US"/>
              </w:rPr>
              <w:t>ONmax</w:t>
            </w:r>
            <w:proofErr w:type="spellEnd"/>
            <w:r w:rsidR="00845579" w:rsidRPr="0048479F">
              <w:rPr>
                <w:lang w:val="en-US"/>
              </w:rPr>
              <w:t>) * 100 * 40%</w:t>
            </w:r>
          </w:p>
          <w:p w14:paraId="2860FC01" w14:textId="231BB935" w:rsidR="00845579" w:rsidRPr="007E704E" w:rsidRDefault="007E704E" w:rsidP="00845579">
            <w:pPr>
              <w:pStyle w:val="p"/>
              <w:rPr>
                <w:lang w:val="en-US"/>
              </w:rPr>
            </w:pPr>
            <w:r w:rsidRPr="007E704E">
              <w:rPr>
                <w:lang w:val="en-US"/>
              </w:rPr>
              <w:t>U</w:t>
            </w:r>
            <w:r>
              <w:rPr>
                <w:lang w:val="en-US"/>
              </w:rPr>
              <w:t>Pb95 = (UPb95of / U</w:t>
            </w:r>
            <w:r w:rsidR="00845579" w:rsidRPr="007E704E">
              <w:rPr>
                <w:lang w:val="en-US"/>
              </w:rPr>
              <w:t>Pb95max) * 100 * 10%</w:t>
            </w:r>
          </w:p>
          <w:p w14:paraId="2BB06C22" w14:textId="1E872F3B" w:rsidR="00845579" w:rsidRDefault="00C21A99" w:rsidP="00845579">
            <w:pPr>
              <w:pStyle w:val="p"/>
            </w:pPr>
            <w:proofErr w:type="spellStart"/>
            <w:r>
              <w:t>UONof</w:t>
            </w:r>
            <w:proofErr w:type="spellEnd"/>
            <w:r>
              <w:t xml:space="preserve"> -  wartość u</w:t>
            </w:r>
            <w:r w:rsidR="00845579">
              <w:t>pustu podana w ofercie dla oleju napędowego</w:t>
            </w:r>
          </w:p>
          <w:p w14:paraId="2A312FEA" w14:textId="0B2ED39D" w:rsidR="00845579" w:rsidRDefault="00C21A99" w:rsidP="00845579">
            <w:pPr>
              <w:pStyle w:val="p"/>
            </w:pPr>
            <w:proofErr w:type="spellStart"/>
            <w:r>
              <w:t>UONmax</w:t>
            </w:r>
            <w:proofErr w:type="spellEnd"/>
            <w:r>
              <w:t xml:space="preserve"> - najwyższa wartość u</w:t>
            </w:r>
            <w:r w:rsidR="00845579">
              <w:t>pustu spośród wszystkich ofert dla oleju napędowego</w:t>
            </w:r>
          </w:p>
          <w:p w14:paraId="3C07FC80" w14:textId="7C137CC7" w:rsidR="00845579" w:rsidRDefault="00C21A99" w:rsidP="00845579">
            <w:pPr>
              <w:pStyle w:val="p"/>
            </w:pPr>
            <w:proofErr w:type="spellStart"/>
            <w:r>
              <w:t>UONof</w:t>
            </w:r>
            <w:proofErr w:type="spellEnd"/>
            <w:r>
              <w:t xml:space="preserve"> -  wartość u</w:t>
            </w:r>
            <w:r w:rsidR="00845579">
              <w:t>pustu podana w ofercie dla benzyny bezołowiowej Pb95</w:t>
            </w:r>
          </w:p>
          <w:p w14:paraId="196E81D6" w14:textId="261D069C" w:rsidR="00845579" w:rsidRDefault="00C21A99" w:rsidP="00845579">
            <w:pPr>
              <w:pStyle w:val="p"/>
            </w:pPr>
            <w:r>
              <w:t>UPb95max - najwyższa wartość u</w:t>
            </w:r>
            <w:r w:rsidR="00845579">
              <w:t>pustu spośród wszystkich ofert dla benzyny bezołowiowej Pb95</w:t>
            </w:r>
          </w:p>
        </w:tc>
      </w:tr>
    </w:tbl>
    <w:p w14:paraId="5A7A9EA8" w14:textId="77777777" w:rsidR="00845579" w:rsidRDefault="00845579" w:rsidP="001D15EB">
      <w:pPr>
        <w:pStyle w:val="justify"/>
        <w:rPr>
          <w:rFonts w:cs="Arial"/>
          <w:b/>
        </w:rPr>
      </w:pPr>
    </w:p>
    <w:p w14:paraId="03D47C90" w14:textId="77777777" w:rsidR="001D15EB" w:rsidRPr="00B9283F" w:rsidRDefault="00E36EB6" w:rsidP="001D15EB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.3. Oferta złożona przez wykonawcę może otrzymać 100 pkt.</w:t>
      </w:r>
    </w:p>
    <w:p w14:paraId="751F604F" w14:textId="2D257F87" w:rsidR="001D15EB" w:rsidRPr="00B9283F" w:rsidRDefault="00E36EB6" w:rsidP="00845579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.4. W toku dokonywania badania i oceny ofert Zamawiający może żądać udzielenia przez wykonawcę wyjaśnień treści złożonych przez niego ofert.</w:t>
      </w:r>
    </w:p>
    <w:p w14:paraId="7DB4EA34" w14:textId="77777777" w:rsidR="00166B5E" w:rsidRPr="00166B5E" w:rsidRDefault="00166B5E" w:rsidP="0018610C">
      <w:pPr>
        <w:pStyle w:val="p"/>
        <w:jc w:val="both"/>
        <w:rPr>
          <w:rFonts w:cs="Arial"/>
          <w:b/>
          <w:sz w:val="12"/>
          <w:szCs w:val="12"/>
        </w:rPr>
      </w:pPr>
    </w:p>
    <w:p w14:paraId="4FBE9B54" w14:textId="77777777" w:rsidR="001D15EB" w:rsidRPr="00B9283F" w:rsidRDefault="008C0B60" w:rsidP="0018610C">
      <w:pPr>
        <w:pStyle w:val="p"/>
        <w:jc w:val="both"/>
        <w:rPr>
          <w:rFonts w:cs="Arial"/>
        </w:rPr>
      </w:pPr>
      <w:r>
        <w:rPr>
          <w:rFonts w:cs="Arial"/>
          <w:b/>
        </w:rPr>
        <w:t>18</w:t>
      </w:r>
      <w:r w:rsidR="001D15EB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INFORMACJE O FORMALNOŚCIACH, JAKIE MUSZĄ ZOST</w:t>
      </w:r>
      <w:r w:rsidR="00BC27DD">
        <w:rPr>
          <w:rFonts w:cs="Arial"/>
          <w:b/>
        </w:rPr>
        <w:t>AĆ DOPEŁNIONE PO WYBORZE OFERTY</w:t>
      </w:r>
      <w:r w:rsidR="0018610C" w:rsidRPr="00B9283F">
        <w:rPr>
          <w:rFonts w:cs="Arial"/>
          <w:b/>
        </w:rPr>
        <w:t xml:space="preserve"> </w:t>
      </w:r>
      <w:r w:rsidR="00E20D16" w:rsidRPr="00B9283F">
        <w:rPr>
          <w:rFonts w:cs="Arial"/>
          <w:b/>
        </w:rPr>
        <w:t>W CELU ZAWARCIA UMOWY W SPRAWIE ZAMÓWIENIA PUBLICZNEGO:</w:t>
      </w:r>
    </w:p>
    <w:p w14:paraId="5E59BD41" w14:textId="77777777" w:rsidR="00686AD0" w:rsidRPr="00B9283F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.1. Zamawiający niezwłocznie po wyborze oferty informuje równocześnie Wykonawców, którzy złożyli oferty o: </w:t>
      </w:r>
    </w:p>
    <w:p w14:paraId="33BE5B5A" w14:textId="77777777" w:rsidR="00686AD0" w:rsidRPr="00B9283F" w:rsidRDefault="00686AD0" w:rsidP="00686AD0">
      <w:pPr>
        <w:pStyle w:val="justify"/>
        <w:ind w:left="708"/>
        <w:rPr>
          <w:rFonts w:cs="Arial"/>
        </w:rPr>
      </w:pPr>
      <w:r w:rsidRPr="00B9283F">
        <w:rPr>
          <w:rFonts w:cs="Arial"/>
        </w:rPr>
        <w:t xml:space="preserve">a)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 </w:t>
      </w:r>
    </w:p>
    <w:p w14:paraId="28C36563" w14:textId="77777777" w:rsidR="00686AD0" w:rsidRPr="00B9283F" w:rsidRDefault="00686AD0" w:rsidP="00686AD0">
      <w:pPr>
        <w:pStyle w:val="justify"/>
        <w:ind w:firstLine="708"/>
        <w:rPr>
          <w:rFonts w:cs="Arial"/>
        </w:rPr>
      </w:pPr>
      <w:r w:rsidRPr="00B9283F">
        <w:rPr>
          <w:rFonts w:cs="Arial"/>
        </w:rPr>
        <w:t xml:space="preserve">b) Wykonawcach, których oferty zostały odrzucone - podając uzasadnienie faktyczne i prawne. </w:t>
      </w:r>
    </w:p>
    <w:p w14:paraId="6B154AB3" w14:textId="77777777" w:rsidR="00686AD0" w:rsidRPr="00B9283F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.2. Zamawiający udostępnia niezwłocznie informacje, o których mowa w ust. 1 lit. a), na stronie internetowej prowadzonego postępowania. </w:t>
      </w:r>
    </w:p>
    <w:p w14:paraId="2ADF96A9" w14:textId="77777777" w:rsidR="00686AD0" w:rsidRPr="00B9283F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.3. Zamawiający zawiera umowę w sprawie zamówienia publicznego, z uwzględnieniem art. 577 </w:t>
      </w:r>
      <w:r w:rsidR="00137533" w:rsidRPr="000A7525">
        <w:rPr>
          <w:rFonts w:cs="Arial"/>
        </w:rPr>
        <w:t>Ustawy</w:t>
      </w:r>
      <w:r w:rsidR="00686AD0" w:rsidRPr="00B9283F">
        <w:rPr>
          <w:rFonts w:cs="Arial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14:paraId="62B71284" w14:textId="4FB602ED" w:rsidR="00D13C31" w:rsidRPr="004F0DD0" w:rsidRDefault="008C0B60" w:rsidP="004F0DD0">
      <w:pPr>
        <w:pStyle w:val="justify"/>
        <w:rPr>
          <w:rFonts w:cs="Arial"/>
          <w:color w:val="FF0000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>.4. Zamawiający może zawrzeć umowę w sprawie zamówienia publicznego przed upływem terminu, o którym mowa w ust. 3, jeżeli w postępowaniu o udzielenie zamówienia prowadzonym w trybie podstawowym złożono tylko jedną ofertę.</w:t>
      </w:r>
    </w:p>
    <w:p w14:paraId="244E462B" w14:textId="77777777" w:rsidR="00D13C31" w:rsidRPr="00166B5E" w:rsidRDefault="00D13C31" w:rsidP="00D65CE9">
      <w:pPr>
        <w:pStyle w:val="p"/>
        <w:rPr>
          <w:rFonts w:cs="Arial"/>
          <w:sz w:val="12"/>
          <w:szCs w:val="12"/>
        </w:rPr>
      </w:pPr>
    </w:p>
    <w:p w14:paraId="69E6AEE5" w14:textId="77777777" w:rsidR="009F58D3" w:rsidRPr="00B9283F" w:rsidRDefault="008C0B60" w:rsidP="00D65CE9">
      <w:pPr>
        <w:pStyle w:val="p"/>
        <w:rPr>
          <w:rFonts w:cs="Arial"/>
        </w:rPr>
      </w:pPr>
      <w:r>
        <w:rPr>
          <w:rFonts w:cs="Arial"/>
          <w:b/>
        </w:rPr>
        <w:t>19</w:t>
      </w:r>
      <w:r w:rsidR="001D15EB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 xml:space="preserve">POUCZENIE O ŚRODKACH OCHRONY PRAWNEJ PRZYSŁUGUJĄCYCH WYKONAWCY. </w:t>
      </w:r>
    </w:p>
    <w:p w14:paraId="51D067C6" w14:textId="77777777" w:rsidR="00D32975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392CD2" w:rsidRPr="00B9283F">
        <w:rPr>
          <w:rFonts w:cs="Arial"/>
        </w:rPr>
        <w:t>.</w:t>
      </w:r>
      <w:r w:rsidR="00D32975" w:rsidRPr="00B9283F">
        <w:rPr>
          <w:rFonts w:cs="Arial"/>
        </w:rPr>
        <w:t xml:space="preserve">1. Środki ochrony prawnej określone przepisami działu IX </w:t>
      </w:r>
      <w:r w:rsidR="00137533" w:rsidRPr="000A7525">
        <w:rPr>
          <w:rFonts w:cs="Arial"/>
        </w:rPr>
        <w:t>Ustawy</w:t>
      </w:r>
      <w:r w:rsidR="00137533" w:rsidRPr="00B9283F">
        <w:rPr>
          <w:rFonts w:cs="Arial"/>
        </w:rPr>
        <w:t xml:space="preserve"> </w:t>
      </w:r>
      <w:r w:rsidR="00D32975" w:rsidRPr="00B9283F">
        <w:rPr>
          <w:rFonts w:cs="Arial"/>
        </w:rPr>
        <w:t xml:space="preserve">przysługują wykonawcy, uczestnikowi konkursu oraz innemu podmiotowi, jeżeli ma lub miał interes w uzyskaniu zamówienia lub nagrody w konkursie oraz poniósł lub może ponieść szkodę w wyniku naruszenia przez zamawiającego przepisów </w:t>
      </w:r>
      <w:r w:rsidR="00137533" w:rsidRPr="000A7525">
        <w:rPr>
          <w:rFonts w:cs="Arial"/>
        </w:rPr>
        <w:t>Ustawy</w:t>
      </w:r>
      <w:r w:rsidR="00D32975" w:rsidRPr="00B9283F">
        <w:rPr>
          <w:rFonts w:cs="Arial"/>
        </w:rPr>
        <w:t xml:space="preserve">. </w:t>
      </w:r>
    </w:p>
    <w:p w14:paraId="4329F5F0" w14:textId="77777777" w:rsidR="005B6317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392CD2" w:rsidRPr="00B9283F">
        <w:rPr>
          <w:rFonts w:cs="Arial"/>
        </w:rPr>
        <w:t>.</w:t>
      </w:r>
      <w:r w:rsidR="00D32975" w:rsidRPr="00B9283F">
        <w:rPr>
          <w:rFonts w:cs="Arial"/>
        </w:rPr>
        <w:t xml:space="preserve">2. Środki ochrony prawnej wobec ogłoszenia wszczynającego postępowanie o udzielenie zamówienia lub ogłoszenia </w:t>
      </w:r>
      <w:r w:rsidR="00137533">
        <w:rPr>
          <w:rFonts w:cs="Arial"/>
        </w:rPr>
        <w:t xml:space="preserve">                            </w:t>
      </w:r>
      <w:r w:rsidR="00D32975" w:rsidRPr="00B9283F">
        <w:rPr>
          <w:rFonts w:cs="Arial"/>
        </w:rPr>
        <w:t>o konkursie oraz dokumentów zamówienia przysługują również organizacjom wpisanym na listę, o której mowa w art. 469 pkt 15 Ustawy oraz Rzecznikowi Małych i Średnich Przedsiębiorców.</w:t>
      </w:r>
    </w:p>
    <w:p w14:paraId="3BCCDE51" w14:textId="77777777" w:rsidR="00453C88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453C88" w:rsidRPr="00B9283F">
        <w:rPr>
          <w:rFonts w:cs="Arial"/>
        </w:rPr>
        <w:t xml:space="preserve">.3. </w:t>
      </w:r>
      <w:r w:rsidR="00453C88" w:rsidRPr="00B9283F">
        <w:rPr>
          <w:rFonts w:cs="Arial"/>
          <w:b/>
        </w:rPr>
        <w:t>Odwołanie</w:t>
      </w:r>
      <w:r w:rsidR="00453C88" w:rsidRPr="00B9283F">
        <w:rPr>
          <w:rFonts w:cs="Arial"/>
        </w:rPr>
        <w:t xml:space="preserve"> przysługuje na: </w:t>
      </w:r>
    </w:p>
    <w:p w14:paraId="3D799301" w14:textId="77777777" w:rsidR="00453C88" w:rsidRPr="00B9283F" w:rsidRDefault="00453C88" w:rsidP="001148B8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1) niezgodną z przepisami ustawy czynność Zamawiającego, podjętą w postępowaniu o udzielenie zamówienia, w tym na Projektowane postanowienie umowy; </w:t>
      </w:r>
    </w:p>
    <w:p w14:paraId="7C09756F" w14:textId="77777777" w:rsidR="00C03E43" w:rsidRDefault="00453C88" w:rsidP="001148B8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lastRenderedPageBreak/>
        <w:t>2) zaniechanie czynności w postępowaniu o udzielenie zamówienia, do której Zamawiający był obowiązany na podstawie ustawy</w:t>
      </w:r>
      <w:r w:rsidR="00C03E43">
        <w:rPr>
          <w:rFonts w:cs="Arial"/>
        </w:rPr>
        <w:t>,</w:t>
      </w:r>
    </w:p>
    <w:p w14:paraId="11EB2EFE" w14:textId="77777777" w:rsidR="00137533" w:rsidRPr="00D13C31" w:rsidRDefault="00C03E43" w:rsidP="00D13C31">
      <w:pPr>
        <w:pStyle w:val="p"/>
        <w:ind w:left="708"/>
        <w:jc w:val="both"/>
        <w:rPr>
          <w:rFonts w:cs="Arial"/>
        </w:rPr>
      </w:pPr>
      <w:r w:rsidRPr="00D13C31">
        <w:rPr>
          <w:rFonts w:cs="Arial"/>
        </w:rPr>
        <w:t xml:space="preserve">3) </w:t>
      </w:r>
      <w:r w:rsidR="00453C88" w:rsidRPr="00D13C31">
        <w:rPr>
          <w:rFonts w:cs="Arial"/>
        </w:rPr>
        <w:t xml:space="preserve"> </w:t>
      </w:r>
      <w:r w:rsidRPr="00D13C31">
        <w:rPr>
          <w:rFonts w:cs="Arial"/>
        </w:rPr>
        <w:t>zaniechanie przeprowadzenia postępowania o udzielenie zamówienia lub zorganizowania konkursu na podstawie ustawy, mimo że zamawiający był do tego obowiązany.</w:t>
      </w:r>
    </w:p>
    <w:p w14:paraId="06768FEF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Odwołanie wnosi się do Prezesa Krajowej Izby Odwoławczej. </w:t>
      </w:r>
    </w:p>
    <w:p w14:paraId="0D7C6625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</w:t>
      </w:r>
    </w:p>
    <w:p w14:paraId="78675442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 </w:t>
      </w:r>
    </w:p>
    <w:p w14:paraId="2F18585F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W niniejszym postępowaniu, odwołanie wnosi się w terminie: </w:t>
      </w:r>
    </w:p>
    <w:p w14:paraId="5402F9AB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a) 5 dni od dnia przekazania informacji o czynności Zamawiającego stanowiącej podstawę jego wniesienia, jeżeli informacja została przekazana przy użyciu środków komunikacji elektronicznej, </w:t>
      </w:r>
    </w:p>
    <w:p w14:paraId="11310810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b) 10 dni od dnia przekazania informacji o czynności Zamawiającego stanowiącej podstawę jego wniesienia, jeżeli informacja została przekazana w sposób inny niż określony w lit. a. </w:t>
      </w:r>
    </w:p>
    <w:p w14:paraId="210F19B8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 </w:t>
      </w:r>
    </w:p>
    <w:p w14:paraId="5B5A5B65" w14:textId="77777777" w:rsidR="00453C88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453C88" w:rsidRPr="00B9283F">
        <w:rPr>
          <w:rFonts w:cs="Arial"/>
        </w:rPr>
        <w:t xml:space="preserve">.4. </w:t>
      </w:r>
      <w:r w:rsidR="00453C88" w:rsidRPr="00B9283F">
        <w:rPr>
          <w:rFonts w:cs="Arial"/>
          <w:b/>
        </w:rPr>
        <w:t>Skarga</w:t>
      </w:r>
      <w:r w:rsidR="00453C88" w:rsidRPr="00B9283F">
        <w:rPr>
          <w:rFonts w:cs="Arial"/>
        </w:rPr>
        <w:t xml:space="preserve"> do sądu przysługuje stronom oraz uczestnikom postępowania odwoławczego na orzeczenie Krajowej Izby Odwoławczej oraz postanowienie Prezesa Izby, o którym mowa w art. 519 ust. 1 </w:t>
      </w:r>
      <w:r w:rsidR="00137533" w:rsidRPr="000A7525">
        <w:rPr>
          <w:rFonts w:cs="Arial"/>
        </w:rPr>
        <w:t>Ustawy</w:t>
      </w:r>
      <w:r w:rsidR="00453C88" w:rsidRPr="00B9283F">
        <w:rPr>
          <w:rFonts w:cs="Arial"/>
        </w:rPr>
        <w:t xml:space="preserve">. </w:t>
      </w:r>
    </w:p>
    <w:p w14:paraId="34710A55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Skargę wnosi się do Sądu Okręgowego w Warszawie – sądu zamówień publicznych. </w:t>
      </w:r>
    </w:p>
    <w:p w14:paraId="6FA63425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Skargę wnosi się za pośrednictwem Prezesa Izby, w terminie 14 dni od dnia doręczenia orzeczenia Izby lub postanowienia Prezesa Izby, o którym mowa w art. 519 ust. 1 </w:t>
      </w:r>
      <w:r w:rsidR="00137533" w:rsidRPr="000A7525">
        <w:rPr>
          <w:rFonts w:cs="Arial"/>
        </w:rPr>
        <w:t>Ustawy</w:t>
      </w:r>
      <w:r w:rsidRPr="00B9283F">
        <w:rPr>
          <w:rFonts w:cs="Arial"/>
        </w:rPr>
        <w:t xml:space="preserve">, przesyłając jednocześnie jej odpis przeciwnikowi skargi. </w:t>
      </w:r>
    </w:p>
    <w:p w14:paraId="562B6467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Złożenie skargi w placówce pocztowej operatora wyznaczonego w rozumieniu ustawy z dnia 23 listopada 2012r. – Prawo pocztowe jest równoznaczne z jej wniesieniem. </w:t>
      </w:r>
    </w:p>
    <w:p w14:paraId="59B7B216" w14:textId="77777777" w:rsidR="00D32975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>Prezes Izby przekazuje skargę wraz z aktami postępowania odwoławczego do sądu zamówień publicznych w terminie 7 dni od dnia jej otrzymania.</w:t>
      </w:r>
    </w:p>
    <w:p w14:paraId="7737DAB1" w14:textId="77777777" w:rsidR="002A1ECA" w:rsidRPr="00166B5E" w:rsidRDefault="002A1ECA" w:rsidP="00D65CE9">
      <w:pPr>
        <w:pStyle w:val="p"/>
        <w:rPr>
          <w:rFonts w:cs="Arial"/>
          <w:sz w:val="12"/>
          <w:szCs w:val="12"/>
        </w:rPr>
      </w:pPr>
    </w:p>
    <w:p w14:paraId="34CDBD4D" w14:textId="77777777" w:rsidR="00392CD2" w:rsidRPr="00B9283F" w:rsidRDefault="008C0B60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20</w:t>
      </w:r>
      <w:r w:rsidR="00203667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INFORMACJA DOTYCZĄCA OFERT WARIANTOWYCH:</w:t>
      </w:r>
    </w:p>
    <w:p w14:paraId="6B6E0008" w14:textId="129A387C" w:rsidR="008C0B60" w:rsidRPr="00845579" w:rsidRDefault="00D025BC" w:rsidP="007D3712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wymaga i nie dopuszcza składania ofert wariantowych.</w:t>
      </w:r>
    </w:p>
    <w:p w14:paraId="3A9B525B" w14:textId="77777777" w:rsidR="00EF4F0B" w:rsidRDefault="00EF4F0B" w:rsidP="007D3712">
      <w:pPr>
        <w:pStyle w:val="p"/>
        <w:jc w:val="both"/>
        <w:rPr>
          <w:rFonts w:cs="Arial"/>
          <w:b/>
        </w:rPr>
      </w:pPr>
    </w:p>
    <w:p w14:paraId="760414FC" w14:textId="77777777" w:rsidR="00392CD2" w:rsidRPr="00B9283F" w:rsidRDefault="008C0B60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21</w:t>
      </w:r>
      <w:r w:rsidR="00D025BC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WYMAGANIA W ZAKRESIE ZATRUDNIENIA:</w:t>
      </w:r>
    </w:p>
    <w:p w14:paraId="15A5FEE9" w14:textId="77777777" w:rsidR="007D3712" w:rsidRPr="000D029D" w:rsidRDefault="008C0B60" w:rsidP="007D3712">
      <w:pPr>
        <w:pStyle w:val="p"/>
        <w:jc w:val="both"/>
        <w:rPr>
          <w:rFonts w:cs="Arial"/>
        </w:rPr>
      </w:pPr>
      <w:r>
        <w:rPr>
          <w:rFonts w:cs="Arial"/>
        </w:rPr>
        <w:t>21</w:t>
      </w:r>
      <w:r w:rsidR="00392CD2" w:rsidRPr="00B9283F">
        <w:rPr>
          <w:rFonts w:cs="Arial"/>
        </w:rPr>
        <w:t xml:space="preserve">.1. Wymagania w zakresie zatrudnienia na podstawie stosunku pracy, w okolicznościach, o których mowa w art. 95 ustawy: </w:t>
      </w:r>
      <w:r w:rsidR="007D3712" w:rsidRPr="000D029D">
        <w:rPr>
          <w:rFonts w:cs="Arial"/>
        </w:rPr>
        <w:t>Zamawiający nie stawia wymagań w tym zakresie.</w:t>
      </w:r>
    </w:p>
    <w:p w14:paraId="1C30F1C2" w14:textId="77777777" w:rsidR="0007246C" w:rsidRPr="00B9283F" w:rsidRDefault="00137533" w:rsidP="007D3712">
      <w:pPr>
        <w:pStyle w:val="p"/>
        <w:jc w:val="both"/>
        <w:rPr>
          <w:rFonts w:cs="Arial"/>
        </w:rPr>
      </w:pPr>
      <w:r>
        <w:rPr>
          <w:rFonts w:cs="Arial"/>
        </w:rPr>
        <w:t>21</w:t>
      </w:r>
      <w:r w:rsidR="00392CD2" w:rsidRPr="00B9283F">
        <w:rPr>
          <w:rFonts w:cs="Arial"/>
        </w:rPr>
        <w:t xml:space="preserve">.2. </w:t>
      </w:r>
      <w:r w:rsidR="007D3712" w:rsidRPr="00B9283F">
        <w:rPr>
          <w:rFonts w:cs="Arial"/>
        </w:rPr>
        <w:t>W</w:t>
      </w:r>
      <w:r w:rsidR="00203667" w:rsidRPr="00B9283F">
        <w:rPr>
          <w:rFonts w:cs="Arial"/>
        </w:rPr>
        <w:t>ymagania w zakresie zatrudnienia osób, o któr</w:t>
      </w:r>
      <w:r w:rsidR="007D3712" w:rsidRPr="00B9283F">
        <w:rPr>
          <w:rFonts w:cs="Arial"/>
        </w:rPr>
        <w:t xml:space="preserve">ych mowa w art. 96 ust. 2 pkt 2 Ustawy: </w:t>
      </w:r>
    </w:p>
    <w:p w14:paraId="1CB77366" w14:textId="77777777" w:rsidR="008C0B60" w:rsidRDefault="008C0B60" w:rsidP="008C0B60">
      <w:pPr>
        <w:pStyle w:val="pkt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B9283F">
        <w:rPr>
          <w:rFonts w:ascii="Arial Narrow" w:hAnsi="Arial Narrow" w:cs="Arial"/>
          <w:sz w:val="22"/>
          <w:szCs w:val="22"/>
        </w:rPr>
        <w:t xml:space="preserve">Zamawiający nie określa dodatkowych wymagań związanych z zatrudnianiem osób, o których mowa w art. 96 ust. 2 pkt 2 </w:t>
      </w:r>
      <w:r>
        <w:rPr>
          <w:rFonts w:ascii="Arial Narrow" w:hAnsi="Arial Narrow" w:cs="Arial"/>
          <w:sz w:val="22"/>
          <w:szCs w:val="22"/>
        </w:rPr>
        <w:t>Ustawy.</w:t>
      </w:r>
      <w:r w:rsidRPr="00B9283F">
        <w:rPr>
          <w:rFonts w:ascii="Arial Narrow" w:hAnsi="Arial Narrow" w:cs="Arial"/>
          <w:sz w:val="22"/>
          <w:szCs w:val="22"/>
        </w:rPr>
        <w:t xml:space="preserve"> </w:t>
      </w:r>
    </w:p>
    <w:p w14:paraId="44D2D450" w14:textId="77777777" w:rsidR="00203667" w:rsidRPr="00166B5E" w:rsidRDefault="00203667" w:rsidP="007D3712">
      <w:pPr>
        <w:pStyle w:val="p"/>
        <w:jc w:val="both"/>
        <w:rPr>
          <w:rFonts w:cs="Arial"/>
          <w:sz w:val="12"/>
          <w:szCs w:val="12"/>
        </w:rPr>
      </w:pPr>
    </w:p>
    <w:p w14:paraId="6727ED1B" w14:textId="77777777" w:rsidR="00661F75" w:rsidRPr="00B9283F" w:rsidRDefault="00137533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22</w:t>
      </w:r>
      <w:r w:rsidR="007D3712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INFORMACJA O ZASTRZEŻENIU MOŻLIWOŚCI UBIEGANIA SIĘ O UDZIELENIE ZAMÓWIENIA WYŁĄCZNIE PRZEZ WYKONAWCÓW, O KTÓRYCH MOWA W ART. 94 USTAWY:</w:t>
      </w:r>
      <w:r w:rsidR="00392CD2" w:rsidRPr="00B9283F">
        <w:rPr>
          <w:rFonts w:cs="Arial"/>
        </w:rPr>
        <w:t xml:space="preserve"> </w:t>
      </w:r>
    </w:p>
    <w:p w14:paraId="01C0222B" w14:textId="46784AEB" w:rsidR="00203667" w:rsidRDefault="008C0B60" w:rsidP="00D65CE9">
      <w:pPr>
        <w:pStyle w:val="p"/>
        <w:rPr>
          <w:rFonts w:cs="Arial"/>
        </w:rPr>
      </w:pPr>
      <w:r w:rsidRPr="00B9283F">
        <w:rPr>
          <w:rFonts w:cs="Arial"/>
        </w:rPr>
        <w:t>Zamawiający nie zastrzega możliwości ubiegania się o udzielenie zamówienia wyłącznie p</w:t>
      </w:r>
      <w:r>
        <w:rPr>
          <w:rFonts w:cs="Arial"/>
        </w:rPr>
        <w:t xml:space="preserve">rzez wykonawców, o których mowa </w:t>
      </w:r>
      <w:r w:rsidR="008A153F">
        <w:rPr>
          <w:rFonts w:cs="Arial"/>
        </w:rPr>
        <w:t xml:space="preserve">             </w:t>
      </w:r>
      <w:r w:rsidRPr="00B9283F">
        <w:rPr>
          <w:rFonts w:cs="Arial"/>
        </w:rPr>
        <w:t xml:space="preserve">w art. 94 </w:t>
      </w:r>
      <w:r>
        <w:rPr>
          <w:rFonts w:cs="Arial"/>
        </w:rPr>
        <w:t>Ustawy.</w:t>
      </w:r>
    </w:p>
    <w:p w14:paraId="4452691F" w14:textId="77777777" w:rsidR="00FE1AB6" w:rsidRPr="00166B5E" w:rsidRDefault="00FE1AB6" w:rsidP="00D65CE9">
      <w:pPr>
        <w:pStyle w:val="p"/>
        <w:rPr>
          <w:rFonts w:cs="Arial"/>
          <w:sz w:val="12"/>
          <w:szCs w:val="12"/>
        </w:rPr>
      </w:pPr>
    </w:p>
    <w:p w14:paraId="5ECE1B63" w14:textId="77777777" w:rsidR="00F729CC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23</w:t>
      </w:r>
      <w:r w:rsidR="007D3712" w:rsidRPr="00B9283F">
        <w:rPr>
          <w:rFonts w:cs="Arial"/>
          <w:b/>
        </w:rPr>
        <w:t xml:space="preserve">. </w:t>
      </w:r>
      <w:r w:rsidR="00392CD2" w:rsidRPr="00B9283F">
        <w:rPr>
          <w:rFonts w:cs="Arial"/>
          <w:b/>
        </w:rPr>
        <w:t xml:space="preserve">WYMAGANIA DOTYCZĄCE WADIUM: </w:t>
      </w:r>
    </w:p>
    <w:p w14:paraId="0C1B0272" w14:textId="017FE859" w:rsidR="00FE1AB6" w:rsidRPr="00B9283F" w:rsidRDefault="00FE1AB6" w:rsidP="00D65CE9">
      <w:pPr>
        <w:pStyle w:val="p"/>
        <w:rPr>
          <w:rFonts w:cs="Arial"/>
          <w:b/>
        </w:rPr>
      </w:pPr>
      <w:r>
        <w:t>Zamawiający nie wymaga wniesienia wadium.</w:t>
      </w:r>
    </w:p>
    <w:p w14:paraId="0C9D4E9E" w14:textId="77777777" w:rsidR="00A9359A" w:rsidRPr="00166B5E" w:rsidRDefault="00A9359A" w:rsidP="00661F75">
      <w:pPr>
        <w:pStyle w:val="p"/>
        <w:jc w:val="both"/>
        <w:rPr>
          <w:rFonts w:cs="Arial"/>
          <w:sz w:val="12"/>
          <w:szCs w:val="12"/>
        </w:rPr>
      </w:pPr>
    </w:p>
    <w:p w14:paraId="09DDAD5D" w14:textId="77777777" w:rsidR="002A613B" w:rsidRPr="00B9283F" w:rsidRDefault="00137533" w:rsidP="00661F75">
      <w:pPr>
        <w:pStyle w:val="p"/>
        <w:jc w:val="both"/>
        <w:rPr>
          <w:rFonts w:cs="Arial"/>
        </w:rPr>
      </w:pPr>
      <w:r>
        <w:rPr>
          <w:rFonts w:cs="Arial"/>
          <w:b/>
        </w:rPr>
        <w:t>24</w:t>
      </w:r>
      <w:r w:rsidR="007D3712" w:rsidRPr="00B9283F">
        <w:rPr>
          <w:rFonts w:cs="Arial"/>
        </w:rPr>
        <w:t xml:space="preserve">. </w:t>
      </w:r>
      <w:r w:rsidR="002A613B" w:rsidRPr="00B9283F">
        <w:rPr>
          <w:rFonts w:cs="Arial"/>
          <w:b/>
        </w:rPr>
        <w:t>INFORMACJA O PRZEWIDYWANYCH ZAMÓWIENIACH, O KTÓRYCH MOWA W A</w:t>
      </w:r>
      <w:r w:rsidR="00661F75" w:rsidRPr="00B9283F">
        <w:rPr>
          <w:rFonts w:cs="Arial"/>
          <w:b/>
        </w:rPr>
        <w:t>RT. 214 UST. 1 PKT 7 I 8 USTAWY:</w:t>
      </w:r>
    </w:p>
    <w:p w14:paraId="18507179" w14:textId="77777777" w:rsidR="00203667" w:rsidRPr="00D13C31" w:rsidRDefault="007D3712" w:rsidP="00D65CE9">
      <w:pPr>
        <w:pStyle w:val="p"/>
        <w:rPr>
          <w:rFonts w:cs="Arial"/>
        </w:rPr>
      </w:pPr>
      <w:r w:rsidRPr="00D13C31">
        <w:rPr>
          <w:rFonts w:cs="Arial"/>
        </w:rPr>
        <w:t>Zamawiający nie przewiduje zamówień</w:t>
      </w:r>
      <w:r w:rsidR="00203667" w:rsidRPr="00D13C31">
        <w:rPr>
          <w:rFonts w:cs="Arial"/>
        </w:rPr>
        <w:t>, o których mo</w:t>
      </w:r>
      <w:r w:rsidRPr="00D13C31">
        <w:rPr>
          <w:rFonts w:cs="Arial"/>
        </w:rPr>
        <w:t>wa w art. 214 ust. 1 pkt 7 i 8 Ustawy</w:t>
      </w:r>
      <w:r w:rsidR="00D32975" w:rsidRPr="00D13C31">
        <w:rPr>
          <w:rFonts w:cs="Arial"/>
        </w:rPr>
        <w:t>.</w:t>
      </w:r>
    </w:p>
    <w:p w14:paraId="611DFAA2" w14:textId="77777777" w:rsidR="00203667" w:rsidRPr="00166B5E" w:rsidRDefault="00203667" w:rsidP="00D65CE9">
      <w:pPr>
        <w:pStyle w:val="p"/>
        <w:rPr>
          <w:rFonts w:cs="Arial"/>
          <w:sz w:val="12"/>
          <w:szCs w:val="12"/>
        </w:rPr>
      </w:pPr>
    </w:p>
    <w:p w14:paraId="56250439" w14:textId="243C788E" w:rsidR="00203667" w:rsidRPr="00B9283F" w:rsidRDefault="00137533" w:rsidP="00661F75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25</w:t>
      </w:r>
      <w:r w:rsidR="007D3712" w:rsidRPr="00B9283F">
        <w:rPr>
          <w:rFonts w:cs="Arial"/>
        </w:rPr>
        <w:t xml:space="preserve">. </w:t>
      </w:r>
      <w:r w:rsidR="002A613B" w:rsidRPr="00B9283F">
        <w:rPr>
          <w:rFonts w:cs="Arial"/>
          <w:b/>
        </w:rPr>
        <w:t>INFORMACJA DOTYCZĄCA PRZEPROWADZENIA PRZEZ WYKONAWCĘ WIZJI LOKALNEJ LUB SPRAWDZENIA PRZEZ NIEGO DOKUMENTÓW NIEZBĘDNYCH DO REALIZACJI ZAMÓWIENIA, O KTÓRYCH MOWA W ART. 131 UST. 2 USTAWY:</w:t>
      </w:r>
      <w:r w:rsidR="0094471E">
        <w:rPr>
          <w:rFonts w:cs="Arial"/>
          <w:b/>
        </w:rPr>
        <w:t xml:space="preserve"> </w:t>
      </w:r>
    </w:p>
    <w:p w14:paraId="136F9144" w14:textId="49E2FE24" w:rsidR="00203667" w:rsidRDefault="0094471E" w:rsidP="00D65CE9">
      <w:pPr>
        <w:pStyle w:val="p"/>
        <w:rPr>
          <w:rFonts w:cs="Arial"/>
        </w:rPr>
      </w:pPr>
      <w:r w:rsidRPr="00D13C31">
        <w:rPr>
          <w:rFonts w:cs="Arial"/>
        </w:rPr>
        <w:t>Zamawiający nie przewiduje</w:t>
      </w:r>
      <w:r>
        <w:rPr>
          <w:rFonts w:cs="Arial"/>
        </w:rPr>
        <w:t xml:space="preserve"> przeprowadzenia wizji lokalnej.</w:t>
      </w:r>
    </w:p>
    <w:p w14:paraId="39F8BAC2" w14:textId="77777777" w:rsidR="0094471E" w:rsidRPr="00166B5E" w:rsidRDefault="0094471E" w:rsidP="00D65CE9">
      <w:pPr>
        <w:pStyle w:val="p"/>
        <w:rPr>
          <w:rFonts w:cs="Arial"/>
          <w:sz w:val="12"/>
          <w:szCs w:val="12"/>
        </w:rPr>
      </w:pPr>
    </w:p>
    <w:p w14:paraId="3A249081" w14:textId="77777777" w:rsidR="00652D2B" w:rsidRPr="00B9283F" w:rsidRDefault="00137533" w:rsidP="007D3712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26</w:t>
      </w:r>
      <w:r w:rsidR="007D3712" w:rsidRPr="00B9283F">
        <w:rPr>
          <w:rFonts w:cs="Arial"/>
          <w:b/>
        </w:rPr>
        <w:t xml:space="preserve">. </w:t>
      </w:r>
      <w:r w:rsidR="00652D2B" w:rsidRPr="00B9283F">
        <w:rPr>
          <w:rFonts w:cs="Arial"/>
          <w:b/>
        </w:rPr>
        <w:t>ROZLICZENIA W WALUTACH OBCYCH:</w:t>
      </w:r>
    </w:p>
    <w:p w14:paraId="27C8848C" w14:textId="77777777" w:rsidR="00203667" w:rsidRPr="00B9283F" w:rsidRDefault="007D3712" w:rsidP="007D3712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przewiduje rozliczania w walutach obcych.</w:t>
      </w:r>
    </w:p>
    <w:p w14:paraId="7910B161" w14:textId="77777777" w:rsidR="002C136D" w:rsidRPr="00166B5E" w:rsidRDefault="002C136D" w:rsidP="00D65CE9">
      <w:pPr>
        <w:pStyle w:val="p"/>
        <w:rPr>
          <w:rFonts w:cs="Arial"/>
          <w:sz w:val="12"/>
          <w:szCs w:val="12"/>
        </w:rPr>
      </w:pPr>
    </w:p>
    <w:p w14:paraId="5DE756EA" w14:textId="77777777" w:rsidR="00C3293B" w:rsidRDefault="00C3293B" w:rsidP="00D65CE9">
      <w:pPr>
        <w:pStyle w:val="p"/>
        <w:rPr>
          <w:rFonts w:cs="Arial"/>
          <w:b/>
        </w:rPr>
      </w:pPr>
    </w:p>
    <w:p w14:paraId="0EFE464C" w14:textId="77777777" w:rsidR="00C3293B" w:rsidRDefault="00C3293B" w:rsidP="00D65CE9">
      <w:pPr>
        <w:pStyle w:val="p"/>
        <w:rPr>
          <w:rFonts w:cs="Arial"/>
          <w:b/>
        </w:rPr>
      </w:pPr>
    </w:p>
    <w:p w14:paraId="3D8B2FAD" w14:textId="77777777" w:rsidR="00A76DD5" w:rsidRPr="00B9283F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lastRenderedPageBreak/>
        <w:t>27</w:t>
      </w:r>
      <w:r w:rsidR="007D3712" w:rsidRPr="00B9283F">
        <w:rPr>
          <w:rFonts w:cs="Arial"/>
          <w:b/>
        </w:rPr>
        <w:t xml:space="preserve">. </w:t>
      </w:r>
      <w:r w:rsidR="00A76DD5" w:rsidRPr="00B9283F">
        <w:rPr>
          <w:rFonts w:cs="Arial"/>
          <w:b/>
        </w:rPr>
        <w:t>ZWROT KOSZTÓW:</w:t>
      </w:r>
    </w:p>
    <w:p w14:paraId="1FB0C4EF" w14:textId="77777777" w:rsidR="00203667" w:rsidRPr="00B9283F" w:rsidRDefault="00A76DD5" w:rsidP="00932DD4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Wykonawca przygotowuję ofertę przy uwzględnieniu wszelkich związanych z tym kosztów. </w:t>
      </w:r>
      <w:r w:rsidR="00400906" w:rsidRPr="00B9283F">
        <w:rPr>
          <w:rFonts w:cs="Arial"/>
        </w:rPr>
        <w:t xml:space="preserve">Zamawiający nie przewiduje </w:t>
      </w:r>
      <w:r w:rsidRPr="00B9283F">
        <w:rPr>
          <w:rFonts w:cs="Arial"/>
        </w:rPr>
        <w:t>zwrotu kosztów udziału w postępowaniu.</w:t>
      </w:r>
    </w:p>
    <w:p w14:paraId="5B7FCA6E" w14:textId="77777777" w:rsidR="00F729CC" w:rsidRPr="00166B5E" w:rsidRDefault="00F729CC" w:rsidP="00D65CE9">
      <w:pPr>
        <w:pStyle w:val="p"/>
        <w:rPr>
          <w:rFonts w:cs="Arial"/>
          <w:sz w:val="12"/>
          <w:szCs w:val="12"/>
        </w:rPr>
      </w:pPr>
    </w:p>
    <w:p w14:paraId="5085D459" w14:textId="77777777" w:rsidR="00203667" w:rsidRPr="00B9283F" w:rsidRDefault="00137533" w:rsidP="00D65CE9">
      <w:pPr>
        <w:pStyle w:val="p"/>
        <w:rPr>
          <w:rFonts w:cs="Arial"/>
        </w:rPr>
      </w:pPr>
      <w:r>
        <w:rPr>
          <w:rFonts w:cs="Arial"/>
          <w:b/>
        </w:rPr>
        <w:t>28</w:t>
      </w:r>
      <w:r w:rsidR="00F729CC" w:rsidRPr="00B9283F">
        <w:rPr>
          <w:rFonts w:cs="Arial"/>
        </w:rPr>
        <w:t>.</w:t>
      </w:r>
      <w:r w:rsidR="0018610C" w:rsidRPr="00B9283F">
        <w:rPr>
          <w:rFonts w:cs="Arial"/>
          <w:b/>
        </w:rPr>
        <w:t xml:space="preserve"> INFORMACJA</w:t>
      </w:r>
      <w:r w:rsidR="00A76DD5" w:rsidRPr="00B9283F">
        <w:rPr>
          <w:rFonts w:cs="Arial"/>
          <w:b/>
        </w:rPr>
        <w:t xml:space="preserve"> O OBOWIĄZKU OSOBISTEGO WYKONANIA PR</w:t>
      </w:r>
      <w:r w:rsidR="0018610C" w:rsidRPr="00B9283F">
        <w:rPr>
          <w:rFonts w:cs="Arial"/>
          <w:b/>
        </w:rPr>
        <w:t>ZEZ WYKONAWCĘ KLUCZOWYCH ZADAŃ:</w:t>
      </w:r>
    </w:p>
    <w:p w14:paraId="0942CE2D" w14:textId="2DB4A080" w:rsidR="00652D2B" w:rsidRPr="004F0DD0" w:rsidRDefault="004F0DD0" w:rsidP="004F0DD0">
      <w:pPr>
        <w:jc w:val="both"/>
        <w:rPr>
          <w:sz w:val="24"/>
          <w:szCs w:val="24"/>
        </w:rPr>
      </w:pPr>
      <w:r w:rsidRPr="004C523B">
        <w:rPr>
          <w:sz w:val="24"/>
          <w:szCs w:val="24"/>
        </w:rPr>
        <w:t xml:space="preserve">Zamawiający nie zastrzega obowiązku osobistego wykonania przez Wykonawcę oraz przez poszczególnych Wykonawców wspólnie ubiegających się o udzielenie zamówienia kluczowych zadań zamówienia, o których mowa </w:t>
      </w:r>
      <w:r w:rsidR="0094471E">
        <w:rPr>
          <w:sz w:val="24"/>
          <w:szCs w:val="24"/>
        </w:rPr>
        <w:t xml:space="preserve">              </w:t>
      </w:r>
      <w:r w:rsidRPr="004C523B">
        <w:rPr>
          <w:sz w:val="24"/>
          <w:szCs w:val="24"/>
        </w:rPr>
        <w:t xml:space="preserve">w art. 60 oraz 121 </w:t>
      </w:r>
      <w:r>
        <w:rPr>
          <w:sz w:val="24"/>
          <w:szCs w:val="24"/>
        </w:rPr>
        <w:t>Ustawy.</w:t>
      </w:r>
      <w:r w:rsidRPr="004C523B">
        <w:rPr>
          <w:sz w:val="24"/>
          <w:szCs w:val="24"/>
        </w:rPr>
        <w:t xml:space="preserve"> </w:t>
      </w:r>
    </w:p>
    <w:p w14:paraId="62EC57DB" w14:textId="77777777" w:rsidR="00A76DD5" w:rsidRPr="00B9283F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29</w:t>
      </w:r>
      <w:r w:rsidR="00F729CC" w:rsidRPr="00B9283F">
        <w:rPr>
          <w:rFonts w:cs="Arial"/>
          <w:b/>
        </w:rPr>
        <w:t xml:space="preserve">. </w:t>
      </w:r>
      <w:r w:rsidR="00DE6CEF" w:rsidRPr="00B9283F">
        <w:rPr>
          <w:rFonts w:cs="Arial"/>
          <w:b/>
        </w:rPr>
        <w:t xml:space="preserve"> </w:t>
      </w:r>
      <w:r w:rsidR="00A76DD5" w:rsidRPr="00B9283F">
        <w:rPr>
          <w:rFonts w:cs="Arial"/>
          <w:b/>
        </w:rPr>
        <w:t>UMOWA RAMOWA:</w:t>
      </w:r>
    </w:p>
    <w:p w14:paraId="1FF35FA7" w14:textId="77777777" w:rsidR="00DE6CEF" w:rsidRPr="00B9283F" w:rsidRDefault="00DE6CEF" w:rsidP="00D65CE9">
      <w:pPr>
        <w:pStyle w:val="p"/>
        <w:rPr>
          <w:rFonts w:cs="Arial"/>
        </w:rPr>
      </w:pPr>
      <w:r w:rsidRPr="00B9283F">
        <w:rPr>
          <w:rFonts w:cs="Arial"/>
        </w:rPr>
        <w:t>Zamawiający nie przewiduje zawarcia umowy ramowej.</w:t>
      </w:r>
    </w:p>
    <w:p w14:paraId="56A93D25" w14:textId="77777777" w:rsidR="00203667" w:rsidRPr="00166B5E" w:rsidRDefault="00203667" w:rsidP="00D65CE9">
      <w:pPr>
        <w:pStyle w:val="p"/>
        <w:rPr>
          <w:rFonts w:cs="Arial"/>
          <w:sz w:val="12"/>
          <w:szCs w:val="12"/>
        </w:rPr>
      </w:pPr>
    </w:p>
    <w:p w14:paraId="359B861D" w14:textId="77777777" w:rsidR="00A76DD5" w:rsidRPr="00B9283F" w:rsidRDefault="00137533" w:rsidP="00DE6CEF">
      <w:pPr>
        <w:pStyle w:val="p"/>
        <w:rPr>
          <w:rFonts w:cs="Arial"/>
          <w:b/>
        </w:rPr>
      </w:pPr>
      <w:r>
        <w:rPr>
          <w:rFonts w:cs="Arial"/>
          <w:b/>
        </w:rPr>
        <w:t>30</w:t>
      </w:r>
      <w:r w:rsidR="00F729CC" w:rsidRPr="00B9283F">
        <w:rPr>
          <w:rFonts w:cs="Arial"/>
          <w:b/>
        </w:rPr>
        <w:t>.</w:t>
      </w:r>
      <w:r w:rsidR="00DE6CEF" w:rsidRPr="00B9283F">
        <w:rPr>
          <w:rFonts w:cs="Arial"/>
          <w:b/>
        </w:rPr>
        <w:t xml:space="preserve"> </w:t>
      </w:r>
      <w:r w:rsidR="00A76DD5" w:rsidRPr="00B9283F">
        <w:rPr>
          <w:rFonts w:cs="Arial"/>
          <w:b/>
        </w:rPr>
        <w:t>AUKCJA ELEKTRONICZNA:</w:t>
      </w:r>
    </w:p>
    <w:p w14:paraId="2A74DFED" w14:textId="77777777" w:rsidR="00DE6CEF" w:rsidRPr="00B9283F" w:rsidRDefault="00DE6CEF" w:rsidP="00DE6CEF">
      <w:pPr>
        <w:pStyle w:val="p"/>
        <w:rPr>
          <w:rFonts w:cs="Arial"/>
        </w:rPr>
      </w:pPr>
      <w:r w:rsidRPr="00B9283F">
        <w:rPr>
          <w:rFonts w:cs="Arial"/>
        </w:rPr>
        <w:t>Zamawiający nie przewiduje zastosowania aukcji elektronicznej celem wyboru najkorzystniejszej oferty.</w:t>
      </w:r>
    </w:p>
    <w:p w14:paraId="60BF5552" w14:textId="77777777" w:rsidR="00203667" w:rsidRPr="00166B5E" w:rsidRDefault="00203667" w:rsidP="00D65CE9">
      <w:pPr>
        <w:pStyle w:val="p"/>
        <w:rPr>
          <w:rFonts w:cs="Arial"/>
          <w:sz w:val="12"/>
          <w:szCs w:val="12"/>
        </w:rPr>
      </w:pPr>
    </w:p>
    <w:p w14:paraId="27391CE8" w14:textId="77777777" w:rsidR="00A76DD5" w:rsidRPr="00B9283F" w:rsidRDefault="00137533" w:rsidP="00DE6CEF">
      <w:pPr>
        <w:pStyle w:val="p"/>
        <w:rPr>
          <w:rFonts w:cs="Arial"/>
        </w:rPr>
      </w:pPr>
      <w:r>
        <w:rPr>
          <w:rFonts w:cs="Arial"/>
          <w:b/>
        </w:rPr>
        <w:t>31</w:t>
      </w:r>
      <w:r w:rsidR="00F729CC" w:rsidRPr="00B9283F">
        <w:rPr>
          <w:rFonts w:cs="Arial"/>
        </w:rPr>
        <w:t>.</w:t>
      </w:r>
      <w:r w:rsidR="00DE6CEF" w:rsidRPr="00B9283F">
        <w:rPr>
          <w:rFonts w:cs="Arial"/>
        </w:rPr>
        <w:t xml:space="preserve"> </w:t>
      </w:r>
      <w:r w:rsidR="00A76DD5" w:rsidRPr="00B9283F">
        <w:rPr>
          <w:rFonts w:cs="Arial"/>
          <w:b/>
        </w:rPr>
        <w:t>KATALOGI ELEKTRONICZNE:</w:t>
      </w:r>
    </w:p>
    <w:p w14:paraId="5516BC42" w14:textId="77777777" w:rsidR="00DE6CEF" w:rsidRPr="00B9283F" w:rsidRDefault="00DE6CEF" w:rsidP="00932DD4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przewiduje składania ofert w postaci katalogów elektronicznych lub dołączeni</w:t>
      </w:r>
      <w:r w:rsidR="00400906" w:rsidRPr="00B9283F">
        <w:rPr>
          <w:rFonts w:cs="Arial"/>
        </w:rPr>
        <w:t xml:space="preserve">a katalogów </w:t>
      </w:r>
      <w:r w:rsidRPr="00B9283F">
        <w:rPr>
          <w:rFonts w:cs="Arial"/>
        </w:rPr>
        <w:t>elektronicznych do oferty.</w:t>
      </w:r>
    </w:p>
    <w:p w14:paraId="644110DB" w14:textId="77777777" w:rsidR="008976D9" w:rsidRPr="00166B5E" w:rsidRDefault="008976D9" w:rsidP="00D65CE9">
      <w:pPr>
        <w:pStyle w:val="p"/>
        <w:rPr>
          <w:rFonts w:cs="Arial"/>
          <w:sz w:val="12"/>
          <w:szCs w:val="12"/>
        </w:rPr>
      </w:pPr>
    </w:p>
    <w:p w14:paraId="2F309C71" w14:textId="77777777" w:rsidR="009F58D3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32</w:t>
      </w:r>
      <w:r w:rsidR="00F729CC" w:rsidRPr="00B9283F">
        <w:rPr>
          <w:rFonts w:cs="Arial"/>
        </w:rPr>
        <w:t>.</w:t>
      </w:r>
      <w:r w:rsidR="00E536E1" w:rsidRPr="00B9283F">
        <w:rPr>
          <w:rFonts w:cs="Arial"/>
        </w:rPr>
        <w:t xml:space="preserve"> </w:t>
      </w:r>
      <w:r w:rsidR="00A76DD5" w:rsidRPr="00B9283F">
        <w:rPr>
          <w:rFonts w:cs="Arial"/>
          <w:b/>
        </w:rPr>
        <w:t>INFORMACJE DOTYCZĄCE ZABEZPIECZENIA NALEŻYTEGO WYKONANIA UMOWY:</w:t>
      </w:r>
    </w:p>
    <w:p w14:paraId="23014CF1" w14:textId="27DDDB5F" w:rsidR="00FE1AB6" w:rsidRPr="00B9283F" w:rsidRDefault="00FE1AB6" w:rsidP="00D65CE9">
      <w:pPr>
        <w:pStyle w:val="p"/>
        <w:rPr>
          <w:rFonts w:cs="Arial"/>
          <w:b/>
        </w:rPr>
      </w:pPr>
      <w:r>
        <w:t>Zamawiający nie przewiduje wniesienia zabezpieczenia należytego wykonania umowy</w:t>
      </w:r>
      <w:r w:rsidR="00E041FE">
        <w:t>.</w:t>
      </w:r>
    </w:p>
    <w:p w14:paraId="71E2E0FA" w14:textId="77777777" w:rsidR="00E041FE" w:rsidRPr="00166B5E" w:rsidRDefault="00E041FE" w:rsidP="00D65CE9">
      <w:pPr>
        <w:pStyle w:val="p"/>
        <w:rPr>
          <w:rFonts w:cs="Arial"/>
          <w:b/>
          <w:sz w:val="12"/>
          <w:szCs w:val="12"/>
        </w:rPr>
      </w:pPr>
    </w:p>
    <w:p w14:paraId="76C9340C" w14:textId="14B5FBC5" w:rsidR="00F16FF7" w:rsidRDefault="00F16FF7" w:rsidP="00D65CE9">
      <w:pPr>
        <w:pStyle w:val="p"/>
      </w:pPr>
      <w:r w:rsidRPr="00F16FF7">
        <w:rPr>
          <w:rFonts w:cs="Arial"/>
          <w:b/>
        </w:rPr>
        <w:t xml:space="preserve">33. </w:t>
      </w:r>
      <w:r w:rsidRPr="00F16FF7">
        <w:rPr>
          <w:b/>
        </w:rPr>
        <w:t>IN</w:t>
      </w:r>
      <w:r>
        <w:rPr>
          <w:b/>
        </w:rPr>
        <w:t>FORMACJE NA TEMAT PODWYKONAWCÓW</w:t>
      </w:r>
    </w:p>
    <w:p w14:paraId="3914E4EE" w14:textId="24887648" w:rsidR="00F16FF7" w:rsidRDefault="00F16FF7" w:rsidP="00F16FF7">
      <w:pPr>
        <w:pStyle w:val="p"/>
        <w:jc w:val="both"/>
      </w:pPr>
      <w:r>
        <w:t xml:space="preserve">33.1. Wykonawca może powierzyć wykonanie części zamówienia podwykonawcy. </w:t>
      </w:r>
    </w:p>
    <w:p w14:paraId="08F174D0" w14:textId="147C47DB" w:rsidR="00F16FF7" w:rsidRDefault="00F16FF7" w:rsidP="00F16FF7">
      <w:pPr>
        <w:pStyle w:val="p"/>
        <w:jc w:val="both"/>
      </w:pPr>
      <w:r>
        <w:t xml:space="preserve">33.2. Zamawiający żąda wskazania przez wykonawcę, w ofercie, części zamówienia, których wykonanie zamierza powierzyć podwykonawcom, oraz podania nazw ewentualnych podwykonawców, jeżeli są już znani. Należy w tym celu wypełnić odpowiedni punkt Formularza Oferty. W przypadku, gdy Wykonawca nie zamierza wykonywać zamówienia przy udziale podwykonawców, należy wpisać w formularzu „nie dotyczy” lub inne podobne sformułowanie. Jeżeli Wykonawca zostawi ten punkt niewypełniony (puste pole), Zamawiający uzna, iż zamówienie zostanie wykonane siłami własnymi, tj. bez udziału podwykonawców. </w:t>
      </w:r>
    </w:p>
    <w:p w14:paraId="51112B26" w14:textId="7206EEC3" w:rsidR="00F16FF7" w:rsidRDefault="00F16FF7" w:rsidP="00F16FF7">
      <w:pPr>
        <w:pStyle w:val="p"/>
        <w:jc w:val="both"/>
      </w:pPr>
      <w:r>
        <w:t xml:space="preserve">33.3. Zamawiający żąda, aby przed przystąpieniem do wykonania zamówienia Wykonawca, o ile są już znane, podał nazwy albo imiona i nazwiska oraz dane kontaktowe podwykonawców i osób do kontaktu z nimi, zaangażowanych w wykonanie zamówienia. Wykonawca zobowiązany jest do zawiadomienia Zamawiającego o wszelkich zmianach danych, o których mowa w zdaniu pierwszym, w trakcie realizacji zamówienia, a także przekazuje informacje na temat nowych podwykonawców, którym </w:t>
      </w:r>
      <w:r w:rsidR="007D06EA">
        <w:t xml:space="preserve">                         </w:t>
      </w:r>
      <w:r>
        <w:t xml:space="preserve">w późniejszym okresie zamierza powierzyć realizację zamówienia. </w:t>
      </w:r>
    </w:p>
    <w:p w14:paraId="1BC33656" w14:textId="6EEB37EB" w:rsidR="00F16FF7" w:rsidRDefault="00F16FF7" w:rsidP="00F16FF7">
      <w:pPr>
        <w:pStyle w:val="p"/>
        <w:jc w:val="both"/>
      </w:pPr>
      <w:r>
        <w:t xml:space="preserve">33.4. Jeżeli zmiana albo rezygnacja z podwykonawcy dotyczy podmiotu, na którego zasoby wykonawca powoływał się, na zasadach określonych w art. 118 ust. 1 Ustawy, w celu wykazania spełniania warunków udziału w postępowaniu, wykonawca jest obowiązany wykazać Zamawiającemu, że proponowany inny podwykonawca lub wykonawca samodzielnie spełnia </w:t>
      </w:r>
      <w:r w:rsidR="007D06EA">
        <w:t xml:space="preserve">                               je</w:t>
      </w:r>
      <w:r w:rsidR="00985156">
        <w:t xml:space="preserve"> </w:t>
      </w:r>
      <w:r>
        <w:t xml:space="preserve">w stopniu nie mniejszym niż podwykonawca, na którego zasoby wykonawca powoływał się w trakcie postępowania </w:t>
      </w:r>
      <w:r w:rsidR="0094471E">
        <w:t xml:space="preserve">                        </w:t>
      </w:r>
      <w:r>
        <w:t xml:space="preserve">o udzielenie zamówienia. Przepis art. 122 Ustawy stosuje się odpowiednio. </w:t>
      </w:r>
    </w:p>
    <w:p w14:paraId="789B5D51" w14:textId="44E3F76D" w:rsidR="00F16FF7" w:rsidRPr="00B92014" w:rsidRDefault="00F16FF7" w:rsidP="00B92014">
      <w:pPr>
        <w:pStyle w:val="p"/>
        <w:jc w:val="both"/>
      </w:pPr>
      <w:r>
        <w:t>33.5. Powierzenie wykonania części zamówienia podwykonawcom nie zwalnia Wykonawcy z odpowiedzialności za należyte wykonanie tego zamówienia.</w:t>
      </w:r>
    </w:p>
    <w:p w14:paraId="1071C0CA" w14:textId="77777777" w:rsidR="002C136D" w:rsidRPr="00166B5E" w:rsidRDefault="002C136D" w:rsidP="00D160D0">
      <w:pPr>
        <w:pStyle w:val="p"/>
        <w:jc w:val="both"/>
        <w:rPr>
          <w:rStyle w:val="bold"/>
          <w:rFonts w:cs="Arial"/>
          <w:sz w:val="12"/>
          <w:szCs w:val="12"/>
        </w:rPr>
      </w:pPr>
    </w:p>
    <w:p w14:paraId="03FA79C6" w14:textId="22D0A202" w:rsidR="00D160D0" w:rsidRPr="00B9283F" w:rsidRDefault="00F16FF7" w:rsidP="00D160D0">
      <w:pPr>
        <w:pStyle w:val="p"/>
        <w:jc w:val="both"/>
        <w:rPr>
          <w:rFonts w:cs="Arial"/>
        </w:rPr>
      </w:pPr>
      <w:r>
        <w:rPr>
          <w:rStyle w:val="bold"/>
          <w:rFonts w:cs="Arial"/>
        </w:rPr>
        <w:t>34</w:t>
      </w:r>
      <w:r w:rsidR="00D160D0" w:rsidRPr="00B9283F">
        <w:rPr>
          <w:rStyle w:val="bold"/>
          <w:rFonts w:cs="Arial"/>
        </w:rPr>
        <w:t>. INNE</w:t>
      </w:r>
    </w:p>
    <w:p w14:paraId="3B1E51DC" w14:textId="1A9DF2E4" w:rsidR="00D160D0" w:rsidRPr="00B9283F" w:rsidRDefault="00F16FF7" w:rsidP="00D160D0">
      <w:pPr>
        <w:pStyle w:val="justify"/>
        <w:rPr>
          <w:rFonts w:cs="Arial"/>
        </w:rPr>
      </w:pPr>
      <w:r>
        <w:rPr>
          <w:rFonts w:cs="Arial"/>
        </w:rPr>
        <w:t>34</w:t>
      </w:r>
      <w:r w:rsidR="00D160D0" w:rsidRPr="00B9283F">
        <w:rPr>
          <w:rFonts w:cs="Arial"/>
        </w:rPr>
        <w:t>.1 Do spraw nieuregulowanych w SIWZ mają zastosowanie przepisy Ustawy.</w:t>
      </w:r>
    </w:p>
    <w:p w14:paraId="15372FDA" w14:textId="7FC02A01" w:rsidR="00D160D0" w:rsidRDefault="00F16FF7" w:rsidP="00D160D0">
      <w:pPr>
        <w:pStyle w:val="justify"/>
        <w:rPr>
          <w:rFonts w:cs="Arial"/>
        </w:rPr>
      </w:pPr>
      <w:r>
        <w:rPr>
          <w:rFonts w:cs="Arial"/>
        </w:rPr>
        <w:t>34</w:t>
      </w:r>
      <w:r w:rsidR="00D160D0" w:rsidRPr="00B9283F">
        <w:rPr>
          <w:rFonts w:cs="Arial"/>
        </w:rPr>
        <w:t xml:space="preserve">.2 Zgodnie z art. 13 ust. 1 i 2 rozporządzenia Parlamentu Europejskiego i Rady (UE) 2016/679 z dnia 27 kwietnia 2016 r. </w:t>
      </w:r>
      <w:r w:rsidR="00D13C31">
        <w:rPr>
          <w:rFonts w:cs="Arial"/>
        </w:rPr>
        <w:t xml:space="preserve">              </w:t>
      </w:r>
      <w:r w:rsidR="00D160D0" w:rsidRPr="00B9283F">
        <w:rPr>
          <w:rFonts w:cs="Arial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BBB5716" w14:textId="20F215D5" w:rsidR="00E54A65" w:rsidRDefault="00E54A65" w:rsidP="00E54A65">
      <w:pPr>
        <w:pStyle w:val="justify"/>
        <w:numPr>
          <w:ilvl w:val="0"/>
          <w:numId w:val="10"/>
        </w:numPr>
      </w:pPr>
      <w:r>
        <w:t xml:space="preserve">Administratorem Pani/Pana danych osobowych jest Zakład Gospodarki Komunalnej w Starym Mieście, z siedzibą                       w Żychlinie oraz </w:t>
      </w:r>
      <w:r w:rsidRPr="00CB2896">
        <w:rPr>
          <w:rFonts w:ascii="Arial" w:hAnsi="Arial" w:cs="Arial"/>
          <w:sz w:val="20"/>
          <w:szCs w:val="20"/>
        </w:rPr>
        <w:t>GMINA STARE MIASTO</w:t>
      </w:r>
      <w:r>
        <w:rPr>
          <w:rFonts w:ascii="Arial" w:hAnsi="Arial" w:cs="Arial"/>
          <w:sz w:val="20"/>
          <w:szCs w:val="20"/>
        </w:rPr>
        <w:t>.</w:t>
      </w:r>
    </w:p>
    <w:p w14:paraId="4415D73D" w14:textId="5DDCF411" w:rsidR="00706A78" w:rsidRPr="00706A78" w:rsidRDefault="00E54A65" w:rsidP="00706A78">
      <w:pPr>
        <w:pStyle w:val="justify"/>
        <w:numPr>
          <w:ilvl w:val="0"/>
          <w:numId w:val="31"/>
        </w:numPr>
        <w:spacing w:line="256" w:lineRule="auto"/>
        <w:rPr>
          <w:rFonts w:cs="Arial"/>
        </w:rPr>
      </w:pPr>
      <w:r w:rsidRPr="002140A3">
        <w:t xml:space="preserve">inspektorem ochrony danych osobowych w </w:t>
      </w:r>
      <w:r>
        <w:t>ZGK</w:t>
      </w:r>
      <w:r w:rsidRPr="002140A3">
        <w:t xml:space="preserve"> jest </w:t>
      </w:r>
      <w:r w:rsidRPr="002140A3">
        <w:rPr>
          <w:b/>
        </w:rPr>
        <w:t>Pani Mirosława Brzyska</w:t>
      </w:r>
      <w:r w:rsidRPr="002140A3">
        <w:t xml:space="preserve">, kontakt: </w:t>
      </w:r>
      <w:r w:rsidRPr="002140A3">
        <w:rPr>
          <w:b/>
        </w:rPr>
        <w:t>tel. 632442163</w:t>
      </w:r>
      <w:r>
        <w:rPr>
          <w:b/>
        </w:rPr>
        <w:t xml:space="preserve">, </w:t>
      </w:r>
      <w:r w:rsidRPr="00E54A65">
        <w:t>w</w:t>
      </w:r>
      <w:r>
        <w:rPr>
          <w:b/>
        </w:rPr>
        <w:t xml:space="preserve"> </w:t>
      </w:r>
      <w:r w:rsidRPr="00CB2896">
        <w:rPr>
          <w:rFonts w:ascii="Arial" w:hAnsi="Arial" w:cs="Arial"/>
          <w:sz w:val="20"/>
          <w:szCs w:val="20"/>
        </w:rPr>
        <w:t xml:space="preserve">GMINIE STARE MIASTO </w:t>
      </w:r>
      <w:r w:rsidR="00101ADB" w:rsidRPr="00B9283F">
        <w:rPr>
          <w:rFonts w:cs="Arial"/>
        </w:rPr>
        <w:t xml:space="preserve">jest </w:t>
      </w:r>
      <w:proofErr w:type="spellStart"/>
      <w:r w:rsidR="00706A78" w:rsidRPr="00835A3B">
        <w:rPr>
          <w:rFonts w:cs="Arial"/>
          <w:b/>
        </w:rPr>
        <w:t>Comp</w:t>
      </w:r>
      <w:proofErr w:type="spellEnd"/>
      <w:r w:rsidR="00706A78" w:rsidRPr="00835A3B">
        <w:rPr>
          <w:rFonts w:cs="Arial"/>
          <w:b/>
        </w:rPr>
        <w:t>-Net</w:t>
      </w:r>
      <w:r w:rsidR="00706A78" w:rsidRPr="00835A3B">
        <w:rPr>
          <w:rFonts w:cs="Arial"/>
        </w:rPr>
        <w:t xml:space="preserve"> </w:t>
      </w:r>
      <w:r w:rsidR="00706A78" w:rsidRPr="00835A3B">
        <w:rPr>
          <w:rFonts w:cs="Arial"/>
          <w:b/>
        </w:rPr>
        <w:t>Sp. z o.</w:t>
      </w:r>
      <w:r w:rsidR="00706A78">
        <w:rPr>
          <w:rFonts w:cs="Arial"/>
          <w:b/>
        </w:rPr>
        <w:t xml:space="preserve"> </w:t>
      </w:r>
      <w:r w:rsidR="00706A78" w:rsidRPr="00835A3B">
        <w:rPr>
          <w:rFonts w:cs="Arial"/>
          <w:b/>
        </w:rPr>
        <w:t>o</w:t>
      </w:r>
      <w:r w:rsidR="00706A78">
        <w:rPr>
          <w:rFonts w:cs="Arial"/>
        </w:rPr>
        <w:t xml:space="preserve">, </w:t>
      </w:r>
      <w:r w:rsidR="00706A78" w:rsidRPr="00706A78">
        <w:rPr>
          <w:rFonts w:cs="Arial"/>
        </w:rPr>
        <w:t xml:space="preserve">kontakt: </w:t>
      </w:r>
      <w:r w:rsidR="00706A78" w:rsidRPr="00706A78">
        <w:rPr>
          <w:rStyle w:val="normaltextrun"/>
          <w:rFonts w:cs="Arial"/>
          <w:b/>
        </w:rPr>
        <w:t>iod@comp-net.pl</w:t>
      </w:r>
    </w:p>
    <w:p w14:paraId="64071282" w14:textId="42CB6AE7" w:rsidR="00845579" w:rsidRPr="00845579" w:rsidRDefault="00D160D0" w:rsidP="00845579">
      <w:pPr>
        <w:pStyle w:val="justify"/>
        <w:numPr>
          <w:ilvl w:val="0"/>
          <w:numId w:val="10"/>
        </w:numPr>
        <w:rPr>
          <w:rFonts w:cs="Arial"/>
        </w:rPr>
      </w:pPr>
      <w:r w:rsidRPr="00B9283F">
        <w:rPr>
          <w:rFonts w:cs="Arial"/>
        </w:rPr>
        <w:t xml:space="preserve">Pani/Pana dane osobowe przetwarzane będą na podstawie art. 6 ust. 1 lit. c RODO w celu związanym                                        z postępowaniem o udzielenie zamówienia publicznego pn. </w:t>
      </w:r>
      <w:r w:rsidR="00845579" w:rsidRPr="00797D9D">
        <w:rPr>
          <w:rStyle w:val="bold"/>
          <w:b w:val="0"/>
          <w:i/>
        </w:rPr>
        <w:t>DOSTAWA PALIWA, POPRZEZ TANKOWANIE                            Z DYSTRYBUTORA PALIWA DLA POJAZDÓW ZAKŁADU GOSPODARKI KOMUNALNEJ W STARYM MIEŚCIE (Z/SIEDZ.) ŻYCHLIN</w:t>
      </w:r>
    </w:p>
    <w:p w14:paraId="0787A1F9" w14:textId="77777777" w:rsidR="00D160D0" w:rsidRPr="00B9283F" w:rsidRDefault="00D160D0" w:rsidP="00C07944">
      <w:pPr>
        <w:pStyle w:val="justify"/>
        <w:numPr>
          <w:ilvl w:val="0"/>
          <w:numId w:val="10"/>
        </w:numPr>
        <w:rPr>
          <w:rFonts w:cs="Arial"/>
        </w:rPr>
      </w:pPr>
      <w:r w:rsidRPr="00B9283F">
        <w:rPr>
          <w:rFonts w:cs="Arial"/>
        </w:rPr>
        <w:t>Odbiorcami Pani/Pana danych osobowych będą osoby lub podmioty, którym udostępniona zos</w:t>
      </w:r>
      <w:r w:rsidR="00D13C31">
        <w:rPr>
          <w:rFonts w:cs="Arial"/>
        </w:rPr>
        <w:t>tanie dokumentacja postępowania</w:t>
      </w:r>
    </w:p>
    <w:p w14:paraId="795D7D42" w14:textId="77777777" w:rsidR="00D160D0" w:rsidRPr="00B9283F" w:rsidRDefault="00D160D0" w:rsidP="00C07944">
      <w:pPr>
        <w:pStyle w:val="justify"/>
        <w:numPr>
          <w:ilvl w:val="0"/>
          <w:numId w:val="10"/>
        </w:numPr>
        <w:rPr>
          <w:rFonts w:cs="Arial"/>
        </w:rPr>
      </w:pPr>
      <w:r w:rsidRPr="00B9283F">
        <w:rPr>
          <w:rFonts w:cs="Arial"/>
        </w:rPr>
        <w:t>Pani/Pana dane osobowe będą przechowywane,</w:t>
      </w:r>
      <w:r w:rsidR="00D13C31">
        <w:rPr>
          <w:rFonts w:cs="Arial"/>
        </w:rPr>
        <w:t xml:space="preserve"> </w:t>
      </w:r>
      <w:r w:rsidRPr="00B9283F">
        <w:rPr>
          <w:rFonts w:cs="Arial"/>
        </w:rPr>
        <w:t>przez okres 4 lat od dnia zakończenia postępowania o udzielenie zamówienia, a jeżeli czas trwania umowy przekracza 4 lata, okres przechowywania obejmuje cały czas trwania umowy.</w:t>
      </w:r>
    </w:p>
    <w:p w14:paraId="129B48D6" w14:textId="77777777" w:rsidR="00D160D0" w:rsidRPr="00B9283F" w:rsidRDefault="00D160D0" w:rsidP="00C07944">
      <w:pPr>
        <w:pStyle w:val="justify"/>
        <w:numPr>
          <w:ilvl w:val="0"/>
          <w:numId w:val="10"/>
        </w:numPr>
        <w:rPr>
          <w:rFonts w:cs="Arial"/>
        </w:rPr>
      </w:pPr>
      <w:r w:rsidRPr="00B9283F">
        <w:rPr>
          <w:rFonts w:cs="Arial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B9283F">
        <w:rPr>
          <w:rFonts w:cs="Arial"/>
        </w:rPr>
        <w:t>Pzp</w:t>
      </w:r>
      <w:proofErr w:type="spellEnd"/>
      <w:r w:rsidRPr="00B9283F">
        <w:rPr>
          <w:rFonts w:cs="Arial"/>
        </w:rPr>
        <w:t>, zwią</w:t>
      </w:r>
      <w:r w:rsidR="00DC55AD">
        <w:rPr>
          <w:rFonts w:cs="Arial"/>
        </w:rPr>
        <w:t>zanym z udziałem w postępowaniu</w:t>
      </w:r>
      <w:r w:rsidR="00F24135" w:rsidRPr="00B9283F">
        <w:rPr>
          <w:rFonts w:cs="Arial"/>
        </w:rPr>
        <w:t xml:space="preserve"> </w:t>
      </w:r>
      <w:r w:rsidRPr="00B9283F">
        <w:rPr>
          <w:rFonts w:cs="Arial"/>
        </w:rPr>
        <w:t xml:space="preserve">o udzielenie zamówienia publicznego; konsekwencje niepodania określonych danych wynikają z ustawy </w:t>
      </w:r>
      <w:proofErr w:type="spellStart"/>
      <w:r w:rsidRPr="00B9283F">
        <w:rPr>
          <w:rFonts w:cs="Arial"/>
        </w:rPr>
        <w:t>Pzp</w:t>
      </w:r>
      <w:proofErr w:type="spellEnd"/>
      <w:r w:rsidRPr="00B9283F">
        <w:rPr>
          <w:rFonts w:cs="Arial"/>
        </w:rPr>
        <w:t>,</w:t>
      </w:r>
    </w:p>
    <w:p w14:paraId="6A45F6F5" w14:textId="77777777" w:rsidR="00D160D0" w:rsidRPr="00B9283F" w:rsidRDefault="00D160D0" w:rsidP="00C07944">
      <w:pPr>
        <w:pStyle w:val="justify"/>
        <w:numPr>
          <w:ilvl w:val="0"/>
          <w:numId w:val="10"/>
        </w:numPr>
        <w:rPr>
          <w:rFonts w:cs="Arial"/>
        </w:rPr>
      </w:pPr>
      <w:r w:rsidRPr="00B9283F">
        <w:rPr>
          <w:rFonts w:cs="Arial"/>
        </w:rPr>
        <w:t>W odniesieniu do Pani/Pana danych osobowych decyzje nie będą podejmowane w sposób zautomatyzowany, stosowanie do art. 22 RODO.</w:t>
      </w:r>
    </w:p>
    <w:p w14:paraId="191FFE35" w14:textId="77777777" w:rsidR="00D160D0" w:rsidRPr="00B9283F" w:rsidRDefault="00D160D0" w:rsidP="00C07944">
      <w:pPr>
        <w:pStyle w:val="justify"/>
        <w:numPr>
          <w:ilvl w:val="0"/>
          <w:numId w:val="10"/>
        </w:numPr>
        <w:rPr>
          <w:rFonts w:cs="Arial"/>
        </w:rPr>
      </w:pPr>
      <w:r w:rsidRPr="00B9283F">
        <w:rPr>
          <w:rFonts w:cs="Arial"/>
        </w:rPr>
        <w:t>Posiada Pani/Pan:</w:t>
      </w:r>
    </w:p>
    <w:p w14:paraId="7B67EBA0" w14:textId="77777777" w:rsidR="00D160D0" w:rsidRPr="00B9283F" w:rsidRDefault="00D160D0" w:rsidP="00C07944">
      <w:pPr>
        <w:pStyle w:val="justify"/>
        <w:numPr>
          <w:ilvl w:val="1"/>
          <w:numId w:val="8"/>
        </w:numPr>
        <w:rPr>
          <w:rFonts w:cs="Arial"/>
        </w:rPr>
      </w:pPr>
      <w:r w:rsidRPr="00B9283F">
        <w:rPr>
          <w:rFonts w:cs="Arial"/>
        </w:rPr>
        <w:t>na podstawie art. 15 RODO prawo dostępu do danych osobowych Pani/Pana dotyczących;</w:t>
      </w:r>
    </w:p>
    <w:p w14:paraId="5CC7580D" w14:textId="77777777" w:rsidR="00D160D0" w:rsidRPr="00B9283F" w:rsidRDefault="00D160D0" w:rsidP="00C07944">
      <w:pPr>
        <w:pStyle w:val="justify"/>
        <w:numPr>
          <w:ilvl w:val="1"/>
          <w:numId w:val="8"/>
        </w:numPr>
        <w:rPr>
          <w:rFonts w:cs="Arial"/>
        </w:rPr>
      </w:pPr>
      <w:r w:rsidRPr="00B9283F">
        <w:rPr>
          <w:rFonts w:cs="Arial"/>
        </w:rPr>
        <w:t xml:space="preserve">na podstawie art. 16 RODO prawo do sprostowania Pani/Pana danych osobowych (skorzystanie z prawa do sprostowania nie może skutkować zmianą wyniku postępowania o udzielenie zamówienia publicznego ani zmianą postanowień umowy w zakresie niezgodnym z ustawą </w:t>
      </w:r>
      <w:proofErr w:type="spellStart"/>
      <w:r w:rsidRPr="00B9283F">
        <w:rPr>
          <w:rFonts w:cs="Arial"/>
        </w:rPr>
        <w:t>Pzp</w:t>
      </w:r>
      <w:proofErr w:type="spellEnd"/>
      <w:r w:rsidRPr="00B9283F">
        <w:rPr>
          <w:rFonts w:cs="Arial"/>
        </w:rPr>
        <w:t xml:space="preserve"> oraz nie może naruszać integralności protokołu oraz jego załączników);</w:t>
      </w:r>
    </w:p>
    <w:p w14:paraId="6689DF89" w14:textId="26C30168" w:rsidR="00D160D0" w:rsidRPr="00B9283F" w:rsidRDefault="00D160D0" w:rsidP="00C07944">
      <w:pPr>
        <w:pStyle w:val="justify"/>
        <w:numPr>
          <w:ilvl w:val="1"/>
          <w:numId w:val="8"/>
        </w:numPr>
        <w:rPr>
          <w:rFonts w:cs="Arial"/>
        </w:rPr>
      </w:pPr>
      <w:r w:rsidRPr="00B9283F">
        <w:rPr>
          <w:rFonts w:cs="Arial"/>
        </w:rPr>
        <w:t xml:space="preserve">na podstawie art. 18 RODO prawo żądania od administratora ograniczenia przetwarzania danych osobowych </w:t>
      </w:r>
      <w:r w:rsidR="0028273E">
        <w:rPr>
          <w:rFonts w:cs="Arial"/>
        </w:rPr>
        <w:t xml:space="preserve">               </w:t>
      </w:r>
      <w:r w:rsidRPr="00B9283F">
        <w:rPr>
          <w:rFonts w:cs="Arial"/>
        </w:rPr>
        <w:t>z zastrzeżeniem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52516B6D" w14:textId="77777777" w:rsidR="00D160D0" w:rsidRPr="00B9283F" w:rsidRDefault="00D160D0" w:rsidP="00C07944">
      <w:pPr>
        <w:pStyle w:val="justify"/>
        <w:numPr>
          <w:ilvl w:val="1"/>
          <w:numId w:val="8"/>
        </w:numPr>
        <w:rPr>
          <w:rFonts w:cs="Arial"/>
        </w:rPr>
      </w:pPr>
      <w:r w:rsidRPr="00B9283F">
        <w:rPr>
          <w:rFonts w:cs="Arial"/>
        </w:rPr>
        <w:t>prawo do wniesienia skargi do Prezesa Urzędu Ochrony Danych Osobowych, gdy uzna Pani/Pan,                            że przetwarzanie danych osobowych Pani/Pana dotyczących narusza przepisy RODO;</w:t>
      </w:r>
    </w:p>
    <w:p w14:paraId="18931A94" w14:textId="77777777" w:rsidR="00D160D0" w:rsidRPr="00B9283F" w:rsidRDefault="00D160D0" w:rsidP="00C07944">
      <w:pPr>
        <w:pStyle w:val="justify"/>
        <w:numPr>
          <w:ilvl w:val="0"/>
          <w:numId w:val="10"/>
        </w:numPr>
        <w:rPr>
          <w:rFonts w:cs="Arial"/>
        </w:rPr>
      </w:pPr>
      <w:r w:rsidRPr="00B9283F">
        <w:rPr>
          <w:rFonts w:cs="Arial"/>
        </w:rPr>
        <w:t>nie przysługuje Pani/Panu:</w:t>
      </w:r>
    </w:p>
    <w:p w14:paraId="5E6F5B68" w14:textId="77777777" w:rsidR="00D160D0" w:rsidRPr="00B9283F" w:rsidRDefault="00D160D0" w:rsidP="00C07944">
      <w:pPr>
        <w:pStyle w:val="justify"/>
        <w:numPr>
          <w:ilvl w:val="1"/>
          <w:numId w:val="9"/>
        </w:numPr>
        <w:rPr>
          <w:rFonts w:cs="Arial"/>
        </w:rPr>
      </w:pPr>
      <w:r w:rsidRPr="00B9283F">
        <w:rPr>
          <w:rFonts w:cs="Arial"/>
        </w:rPr>
        <w:t>w związku z art. 17 ust. 3 lit. b, d lub e RODO prawo do usunięcia danych osobowych;</w:t>
      </w:r>
    </w:p>
    <w:p w14:paraId="71129519" w14:textId="77777777" w:rsidR="00D160D0" w:rsidRPr="00B9283F" w:rsidRDefault="00D160D0" w:rsidP="00C07944">
      <w:pPr>
        <w:pStyle w:val="justify"/>
        <w:numPr>
          <w:ilvl w:val="1"/>
          <w:numId w:val="9"/>
        </w:numPr>
        <w:rPr>
          <w:rFonts w:cs="Arial"/>
        </w:rPr>
      </w:pPr>
      <w:r w:rsidRPr="00B9283F">
        <w:rPr>
          <w:rFonts w:cs="Arial"/>
        </w:rPr>
        <w:t>prawo do przenoszenia danych osobowych, o którym mowa w art. 20 RODO; na podstawie art. 21 RODO prawo sprzeciwu, wobec przetwarzania danych osobowych, gdyż podstawą prawną przetwarzania Pani/Pana danych osobowych jest art. 6 ust. 1 lit. c RODO.</w:t>
      </w:r>
    </w:p>
    <w:p w14:paraId="70EEC4A2" w14:textId="77777777" w:rsidR="00D160D0" w:rsidRPr="00B9283F" w:rsidRDefault="00D160D0" w:rsidP="00C07944">
      <w:pPr>
        <w:pStyle w:val="justify"/>
        <w:numPr>
          <w:ilvl w:val="1"/>
          <w:numId w:val="9"/>
        </w:numPr>
        <w:rPr>
          <w:rFonts w:cs="Arial"/>
        </w:rPr>
      </w:pPr>
      <w:r w:rsidRPr="00B9283F">
        <w:rPr>
          <w:rFonts w:cs="Arial"/>
        </w:rPr>
        <w:t>na podstawie art. 21 RODO prawo sprzeciwu, wobec przetwarzania danych osobowych, gdyż podstawą prawną przetwarzania Pani/Pana danych osobowych jest art. 6 ust. 1 lit. c RODO.</w:t>
      </w:r>
    </w:p>
    <w:p w14:paraId="12FA7211" w14:textId="77777777" w:rsidR="00E536E1" w:rsidRPr="00B9283F" w:rsidRDefault="00E536E1">
      <w:pPr>
        <w:pStyle w:val="p"/>
        <w:rPr>
          <w:rStyle w:val="bold"/>
          <w:rFonts w:cs="Arial"/>
        </w:rPr>
      </w:pPr>
    </w:p>
    <w:p w14:paraId="2CF6A95A" w14:textId="77777777" w:rsidR="00C0029A" w:rsidRDefault="00C0029A" w:rsidP="00254B24">
      <w:pPr>
        <w:pStyle w:val="p"/>
        <w:jc w:val="both"/>
        <w:rPr>
          <w:rFonts w:cs="Arial"/>
        </w:rPr>
      </w:pPr>
    </w:p>
    <w:p w14:paraId="3A1BC361" w14:textId="77777777" w:rsidR="003E441E" w:rsidRDefault="003E441E" w:rsidP="00254B24">
      <w:pPr>
        <w:pStyle w:val="p"/>
        <w:jc w:val="both"/>
        <w:rPr>
          <w:rFonts w:cs="Arial"/>
        </w:rPr>
      </w:pPr>
    </w:p>
    <w:p w14:paraId="2089DA22" w14:textId="77777777" w:rsidR="00166B5E" w:rsidRDefault="00166B5E">
      <w:pPr>
        <w:pStyle w:val="right"/>
      </w:pPr>
    </w:p>
    <w:p w14:paraId="0DCBBDDC" w14:textId="77777777" w:rsidR="00D708CF" w:rsidRDefault="00D3597C">
      <w:pPr>
        <w:pStyle w:val="right"/>
      </w:pPr>
      <w:r>
        <w:t>.....................................................</w:t>
      </w:r>
    </w:p>
    <w:p w14:paraId="5C3F646E" w14:textId="77777777" w:rsidR="00043CEF" w:rsidRPr="00B07149" w:rsidRDefault="00B02853" w:rsidP="00B07149">
      <w:pPr>
        <w:pStyle w:val="right"/>
        <w:jc w:val="center"/>
        <w:rPr>
          <w:rStyle w:val="bold"/>
          <w:b w:val="0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D3597C" w:rsidRPr="00C12371">
        <w:rPr>
          <w:sz w:val="20"/>
          <w:szCs w:val="20"/>
        </w:rPr>
        <w:t>Kierownik Zamawiającego</w:t>
      </w:r>
    </w:p>
    <w:p w14:paraId="63820CF6" w14:textId="77777777" w:rsidR="00166B5E" w:rsidRDefault="00166B5E" w:rsidP="00845579">
      <w:pPr>
        <w:spacing w:after="0" w:line="240" w:lineRule="auto"/>
        <w:rPr>
          <w:rStyle w:val="bold"/>
          <w:sz w:val="20"/>
          <w:szCs w:val="20"/>
        </w:rPr>
      </w:pPr>
    </w:p>
    <w:p w14:paraId="562335CE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1FD40A50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249C56D0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1CBB2270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5224D0FE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697283DA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69392B64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51429C6E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03780088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2DB90958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2EA847B1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08D31929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2578F4CA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2C53BA62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232202A4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6ACC1A87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33229BCA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51BF59D7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25F7B4A6" w14:textId="77777777" w:rsidR="003E441E" w:rsidRDefault="003E441E" w:rsidP="00845579">
      <w:pPr>
        <w:spacing w:after="0" w:line="240" w:lineRule="auto"/>
        <w:rPr>
          <w:rStyle w:val="bold"/>
          <w:sz w:val="20"/>
          <w:szCs w:val="20"/>
        </w:rPr>
      </w:pPr>
    </w:p>
    <w:p w14:paraId="0F382591" w14:textId="77777777" w:rsidR="00166B5E" w:rsidRDefault="00166B5E" w:rsidP="00845579">
      <w:pPr>
        <w:spacing w:after="0" w:line="240" w:lineRule="auto"/>
        <w:rPr>
          <w:rStyle w:val="bold"/>
          <w:sz w:val="20"/>
          <w:szCs w:val="20"/>
        </w:rPr>
      </w:pPr>
    </w:p>
    <w:p w14:paraId="1306323F" w14:textId="77777777" w:rsidR="00845579" w:rsidRPr="00A15C45" w:rsidRDefault="00845579" w:rsidP="00845579">
      <w:pPr>
        <w:spacing w:after="0" w:line="240" w:lineRule="auto"/>
        <w:rPr>
          <w:sz w:val="20"/>
          <w:szCs w:val="20"/>
        </w:rPr>
      </w:pPr>
      <w:r w:rsidRPr="00A15C45">
        <w:rPr>
          <w:rStyle w:val="bold"/>
          <w:sz w:val="20"/>
          <w:szCs w:val="20"/>
        </w:rPr>
        <w:t>ZAŁĄCZNIKI</w:t>
      </w:r>
    </w:p>
    <w:p w14:paraId="6FC26656" w14:textId="77777777" w:rsidR="00845579" w:rsidRPr="00A15C45" w:rsidRDefault="00845579" w:rsidP="00845579">
      <w:pPr>
        <w:numPr>
          <w:ilvl w:val="0"/>
          <w:numId w:val="7"/>
        </w:numPr>
        <w:spacing w:after="0" w:line="240" w:lineRule="auto"/>
        <w:ind w:left="714" w:hanging="357"/>
        <w:rPr>
          <w:rFonts w:cs="Times New Roman"/>
          <w:sz w:val="20"/>
          <w:szCs w:val="20"/>
        </w:rPr>
      </w:pPr>
      <w:r w:rsidRPr="00A15C45">
        <w:rPr>
          <w:rFonts w:cs="Times New Roman"/>
          <w:sz w:val="20"/>
          <w:szCs w:val="20"/>
        </w:rPr>
        <w:t>Formularz oferty – załącznik nr 1</w:t>
      </w:r>
    </w:p>
    <w:p w14:paraId="0FDCEE13" w14:textId="4E6A2C1A" w:rsidR="00845579" w:rsidRDefault="00845579" w:rsidP="00845579">
      <w:pPr>
        <w:numPr>
          <w:ilvl w:val="0"/>
          <w:numId w:val="7"/>
        </w:numPr>
        <w:spacing w:after="0" w:line="240" w:lineRule="auto"/>
        <w:ind w:left="714" w:hanging="357"/>
        <w:rPr>
          <w:rFonts w:cs="Times New Roman"/>
          <w:sz w:val="20"/>
          <w:szCs w:val="20"/>
        </w:rPr>
      </w:pPr>
      <w:r w:rsidRPr="00A15C45">
        <w:rPr>
          <w:rFonts w:cs="Times New Roman"/>
          <w:sz w:val="20"/>
          <w:szCs w:val="20"/>
        </w:rPr>
        <w:t>Oświadczenie Wykonawcy o spełnianiu warunków udziału</w:t>
      </w:r>
      <w:r>
        <w:rPr>
          <w:rFonts w:cs="Times New Roman"/>
          <w:sz w:val="20"/>
          <w:szCs w:val="20"/>
        </w:rPr>
        <w:t xml:space="preserve"> i niepodleganiu wykluczeniu</w:t>
      </w:r>
      <w:r w:rsidRPr="00A15C45">
        <w:rPr>
          <w:rFonts w:cs="Times New Roman"/>
          <w:sz w:val="20"/>
          <w:szCs w:val="20"/>
        </w:rPr>
        <w:t xml:space="preserve"> – załącznik nr 2</w:t>
      </w:r>
    </w:p>
    <w:p w14:paraId="4BDB8BAE" w14:textId="118B7627" w:rsidR="00C3293B" w:rsidRPr="00C3293B" w:rsidRDefault="00C3293B" w:rsidP="00C3293B">
      <w:pPr>
        <w:numPr>
          <w:ilvl w:val="0"/>
          <w:numId w:val="7"/>
        </w:numPr>
        <w:spacing w:after="0" w:line="240" w:lineRule="auto"/>
        <w:ind w:left="714" w:hanging="357"/>
        <w:rPr>
          <w:rFonts w:cs="Times New Roman"/>
          <w:sz w:val="20"/>
          <w:szCs w:val="20"/>
        </w:rPr>
      </w:pPr>
      <w:r w:rsidRPr="00A15C45">
        <w:rPr>
          <w:rFonts w:cs="Times New Roman"/>
          <w:sz w:val="20"/>
          <w:szCs w:val="20"/>
        </w:rPr>
        <w:t xml:space="preserve">Oświadczenie </w:t>
      </w:r>
      <w:r w:rsidRPr="00166B5E">
        <w:rPr>
          <w:rFonts w:eastAsia="Times New Roman"/>
          <w:sz w:val="20"/>
          <w:szCs w:val="20"/>
        </w:rPr>
        <w:t>podmiotu udostępniającego zasoby</w:t>
      </w:r>
      <w:r>
        <w:rPr>
          <w:rFonts w:eastAsia="Times New Roman"/>
          <w:sz w:val="20"/>
          <w:szCs w:val="20"/>
        </w:rPr>
        <w:t xml:space="preserve"> </w:t>
      </w:r>
      <w:r w:rsidRPr="00A15C45">
        <w:rPr>
          <w:rFonts w:cs="Times New Roman"/>
          <w:sz w:val="20"/>
          <w:szCs w:val="20"/>
        </w:rPr>
        <w:t>o spełnianiu warunków udziału</w:t>
      </w:r>
      <w:r>
        <w:rPr>
          <w:rFonts w:cs="Times New Roman"/>
          <w:sz w:val="20"/>
          <w:szCs w:val="20"/>
        </w:rPr>
        <w:t xml:space="preserve"> i niepodleganiu wykluczeniu</w:t>
      </w:r>
      <w:r w:rsidRPr="00A15C45">
        <w:rPr>
          <w:rFonts w:cs="Times New Roman"/>
          <w:sz w:val="20"/>
          <w:szCs w:val="20"/>
        </w:rPr>
        <w:t xml:space="preserve"> – załącznik nr 2</w:t>
      </w:r>
      <w:r>
        <w:rPr>
          <w:rFonts w:cs="Times New Roman"/>
          <w:sz w:val="20"/>
          <w:szCs w:val="20"/>
        </w:rPr>
        <w:t>a</w:t>
      </w:r>
    </w:p>
    <w:p w14:paraId="64426C0B" w14:textId="3800276C" w:rsidR="00845579" w:rsidRPr="00A15C45" w:rsidRDefault="00845579" w:rsidP="00845579">
      <w:pPr>
        <w:numPr>
          <w:ilvl w:val="0"/>
          <w:numId w:val="7"/>
        </w:numPr>
        <w:spacing w:after="0" w:line="240" w:lineRule="auto"/>
        <w:ind w:left="714" w:hanging="357"/>
        <w:rPr>
          <w:rFonts w:cs="Times New Roman"/>
          <w:sz w:val="20"/>
          <w:szCs w:val="20"/>
        </w:rPr>
      </w:pPr>
      <w:r w:rsidRPr="00A15C45">
        <w:rPr>
          <w:rFonts w:cs="Times New Roman"/>
          <w:sz w:val="20"/>
          <w:szCs w:val="20"/>
        </w:rPr>
        <w:t>Wykaz stacji paliw</w:t>
      </w:r>
      <w:r>
        <w:rPr>
          <w:rFonts w:cs="Times New Roman"/>
          <w:sz w:val="20"/>
          <w:szCs w:val="20"/>
        </w:rPr>
        <w:t xml:space="preserve"> – załącznik nr 3</w:t>
      </w:r>
    </w:p>
    <w:p w14:paraId="6C6D0F91" w14:textId="77E55353" w:rsidR="00845579" w:rsidRDefault="00845579" w:rsidP="00845579">
      <w:pPr>
        <w:numPr>
          <w:ilvl w:val="0"/>
          <w:numId w:val="7"/>
        </w:numPr>
        <w:spacing w:after="0" w:line="240" w:lineRule="auto"/>
        <w:ind w:left="714" w:hanging="357"/>
        <w:rPr>
          <w:rFonts w:cs="Times New Roman"/>
          <w:sz w:val="20"/>
          <w:szCs w:val="20"/>
        </w:rPr>
      </w:pPr>
      <w:r w:rsidRPr="00A15C45">
        <w:rPr>
          <w:rFonts w:cs="Times New Roman"/>
          <w:sz w:val="20"/>
          <w:szCs w:val="20"/>
        </w:rPr>
        <w:t>Oświadczenie</w:t>
      </w:r>
      <w:r w:rsidR="00166B5E" w:rsidRPr="00166B5E">
        <w:rPr>
          <w:sz w:val="20"/>
          <w:szCs w:val="20"/>
        </w:rPr>
        <w:t xml:space="preserve"> o aktualności informacji zawartych w oświadczeniu, o którym mowa w art. 125 ust. 1 Ustawy</w:t>
      </w:r>
      <w:r w:rsidR="00166B5E">
        <w:rPr>
          <w:sz w:val="20"/>
          <w:szCs w:val="20"/>
        </w:rPr>
        <w:t xml:space="preserve"> </w:t>
      </w:r>
      <w:r w:rsidR="00166B5E" w:rsidRPr="00A15C45">
        <w:rPr>
          <w:rFonts w:cs="Times New Roman"/>
          <w:sz w:val="20"/>
          <w:szCs w:val="20"/>
        </w:rPr>
        <w:t xml:space="preserve">– załącznik nr </w:t>
      </w:r>
      <w:r w:rsidR="00C3293B">
        <w:rPr>
          <w:rFonts w:cs="Times New Roman"/>
          <w:sz w:val="20"/>
          <w:szCs w:val="20"/>
        </w:rPr>
        <w:t>4</w:t>
      </w:r>
    </w:p>
    <w:p w14:paraId="77A1054D" w14:textId="568C0DF7" w:rsidR="00166B5E" w:rsidRPr="00166B5E" w:rsidRDefault="00166B5E" w:rsidP="00845579">
      <w:pPr>
        <w:numPr>
          <w:ilvl w:val="0"/>
          <w:numId w:val="7"/>
        </w:numPr>
        <w:spacing w:after="0" w:line="240" w:lineRule="auto"/>
        <w:ind w:left="714" w:hanging="357"/>
        <w:rPr>
          <w:rFonts w:cs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W</w:t>
      </w:r>
      <w:r w:rsidRPr="00166B5E">
        <w:rPr>
          <w:rFonts w:eastAsia="Times New Roman"/>
          <w:sz w:val="20"/>
          <w:szCs w:val="20"/>
        </w:rPr>
        <w:t>zór zobowiązania podmiotu udostępniającego zasoby</w:t>
      </w:r>
      <w:r>
        <w:rPr>
          <w:rFonts w:eastAsia="Times New Roman"/>
          <w:sz w:val="20"/>
          <w:szCs w:val="20"/>
        </w:rPr>
        <w:t xml:space="preserve"> </w:t>
      </w:r>
      <w:r w:rsidRPr="00A15C45">
        <w:rPr>
          <w:rFonts w:cs="Times New Roman"/>
          <w:sz w:val="20"/>
          <w:szCs w:val="20"/>
        </w:rPr>
        <w:t xml:space="preserve">– załącznik nr </w:t>
      </w:r>
      <w:r w:rsidR="00C3293B">
        <w:rPr>
          <w:rFonts w:cs="Times New Roman"/>
          <w:sz w:val="20"/>
          <w:szCs w:val="20"/>
        </w:rPr>
        <w:t>5</w:t>
      </w:r>
    </w:p>
    <w:p w14:paraId="2EFB1F7E" w14:textId="711E5F61" w:rsidR="00845579" w:rsidRPr="00A15C45" w:rsidRDefault="00C3293B" w:rsidP="00845579">
      <w:pPr>
        <w:numPr>
          <w:ilvl w:val="0"/>
          <w:numId w:val="7"/>
        </w:numPr>
        <w:spacing w:after="0" w:line="240" w:lineRule="auto"/>
        <w:ind w:left="714" w:hanging="357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Wzór umowy – załącznik nr 6</w:t>
      </w:r>
    </w:p>
    <w:p w14:paraId="06C2B211" w14:textId="36A71064" w:rsidR="00D2137E" w:rsidRPr="00845579" w:rsidRDefault="00D2137E" w:rsidP="00D2137E">
      <w:pPr>
        <w:spacing w:after="0" w:line="240" w:lineRule="auto"/>
        <w:rPr>
          <w:rFonts w:cs="Times New Roman"/>
        </w:rPr>
      </w:pPr>
    </w:p>
    <w:sectPr w:rsidR="00D2137E" w:rsidRPr="00845579" w:rsidSect="00845579">
      <w:headerReference w:type="default" r:id="rId17"/>
      <w:footerReference w:type="default" r:id="rId18"/>
      <w:pgSz w:w="11906" w:h="16838"/>
      <w:pgMar w:top="426" w:right="566" w:bottom="426" w:left="993" w:header="426" w:footer="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8B55CC" w14:textId="77777777" w:rsidR="00003642" w:rsidRDefault="00003642" w:rsidP="00696007">
      <w:pPr>
        <w:spacing w:after="0" w:line="240" w:lineRule="auto"/>
      </w:pPr>
      <w:r>
        <w:separator/>
      </w:r>
    </w:p>
  </w:endnote>
  <w:endnote w:type="continuationSeparator" w:id="0">
    <w:p w14:paraId="65B0099C" w14:textId="77777777" w:rsidR="00003642" w:rsidRDefault="00003642" w:rsidP="0069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1504209"/>
      <w:docPartObj>
        <w:docPartGallery w:val="Page Numbers (Bottom of Page)"/>
        <w:docPartUnique/>
      </w:docPartObj>
    </w:sdtPr>
    <w:sdtEndPr/>
    <w:sdtContent>
      <w:p w14:paraId="7350843F" w14:textId="77777777" w:rsidR="003763DC" w:rsidRDefault="003763D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954">
          <w:rPr>
            <w:noProof/>
          </w:rPr>
          <w:t>14</w:t>
        </w:r>
        <w:r>
          <w:fldChar w:fldCharType="end"/>
        </w:r>
      </w:p>
    </w:sdtContent>
  </w:sdt>
  <w:p w14:paraId="72EE66A9" w14:textId="77777777" w:rsidR="003763DC" w:rsidRDefault="003763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CF912" w14:textId="77777777" w:rsidR="00003642" w:rsidRDefault="00003642" w:rsidP="00696007">
      <w:pPr>
        <w:spacing w:after="0" w:line="240" w:lineRule="auto"/>
      </w:pPr>
      <w:r>
        <w:separator/>
      </w:r>
    </w:p>
  </w:footnote>
  <w:footnote w:type="continuationSeparator" w:id="0">
    <w:p w14:paraId="6C256F51" w14:textId="77777777" w:rsidR="00003642" w:rsidRDefault="00003642" w:rsidP="00696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5ADAA" w14:textId="77777777" w:rsidR="003763DC" w:rsidRDefault="003763DC" w:rsidP="0069600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0"/>
    <w:multiLevelType w:val="hybridMultilevel"/>
    <w:tmpl w:val="153EA438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·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1"/>
    <w:multiLevelType w:val="hybridMultilevel"/>
    <w:tmpl w:val="3855585C"/>
    <w:lvl w:ilvl="0" w:tplc="FFFFFFFF">
      <w:start w:val="1"/>
      <w:numFmt w:val="bullet"/>
      <w:lvlText w:val="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19976B7"/>
    <w:multiLevelType w:val="hybridMultilevel"/>
    <w:tmpl w:val="550AD86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F05EEB"/>
    <w:multiLevelType w:val="multilevel"/>
    <w:tmpl w:val="53D2F58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740C7C"/>
    <w:multiLevelType w:val="hybridMultilevel"/>
    <w:tmpl w:val="D4BA802A"/>
    <w:lvl w:ilvl="0" w:tplc="7020F356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5" w15:restartNumberingAfterBreak="0">
    <w:nsid w:val="10733439"/>
    <w:multiLevelType w:val="multilevel"/>
    <w:tmpl w:val="A3743CB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4" w:hanging="1800"/>
      </w:pPr>
      <w:rPr>
        <w:rFonts w:hint="default"/>
      </w:rPr>
    </w:lvl>
  </w:abstractNum>
  <w:abstractNum w:abstractNumId="6" w15:restartNumberingAfterBreak="0">
    <w:nsid w:val="139F6056"/>
    <w:multiLevelType w:val="multilevel"/>
    <w:tmpl w:val="0D5E28D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F42FD3"/>
    <w:multiLevelType w:val="multilevel"/>
    <w:tmpl w:val="F774AB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593B6D"/>
    <w:multiLevelType w:val="hybridMultilevel"/>
    <w:tmpl w:val="01BCE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37429"/>
    <w:multiLevelType w:val="hybridMultilevel"/>
    <w:tmpl w:val="32AAE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71124"/>
    <w:multiLevelType w:val="multilevel"/>
    <w:tmpl w:val="95067B4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3B45750"/>
    <w:multiLevelType w:val="hybridMultilevel"/>
    <w:tmpl w:val="D0E45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F037E0"/>
    <w:multiLevelType w:val="hybridMultilevel"/>
    <w:tmpl w:val="CC98661C"/>
    <w:lvl w:ilvl="0" w:tplc="3D32F81C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3" w15:restartNumberingAfterBreak="0">
    <w:nsid w:val="31582833"/>
    <w:multiLevelType w:val="hybridMultilevel"/>
    <w:tmpl w:val="1CBA5E8E"/>
    <w:lvl w:ilvl="0" w:tplc="0415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4" w15:restartNumberingAfterBreak="0">
    <w:nsid w:val="3E701031"/>
    <w:multiLevelType w:val="multilevel"/>
    <w:tmpl w:val="BACCDE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EBA2131"/>
    <w:multiLevelType w:val="multilevel"/>
    <w:tmpl w:val="26D29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46C2453"/>
    <w:multiLevelType w:val="hybridMultilevel"/>
    <w:tmpl w:val="81146778"/>
    <w:lvl w:ilvl="0" w:tplc="C4E89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14577"/>
    <w:multiLevelType w:val="multilevel"/>
    <w:tmpl w:val="99DADB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AA70930"/>
    <w:multiLevelType w:val="hybridMultilevel"/>
    <w:tmpl w:val="6534EE8A"/>
    <w:lvl w:ilvl="0" w:tplc="97DC5F6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C044F4A"/>
    <w:multiLevelType w:val="hybridMultilevel"/>
    <w:tmpl w:val="1450B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6E2002"/>
    <w:multiLevelType w:val="multilevel"/>
    <w:tmpl w:val="513E23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020424"/>
    <w:multiLevelType w:val="multilevel"/>
    <w:tmpl w:val="055E35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43B6C61"/>
    <w:multiLevelType w:val="hybridMultilevel"/>
    <w:tmpl w:val="2BC0ED0A"/>
    <w:lvl w:ilvl="0" w:tplc="0415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3" w15:restartNumberingAfterBreak="0">
    <w:nsid w:val="65956033"/>
    <w:multiLevelType w:val="hybridMultilevel"/>
    <w:tmpl w:val="A4C8FB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7D2374C"/>
    <w:multiLevelType w:val="hybridMultilevel"/>
    <w:tmpl w:val="7D14D5EA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 w15:restartNumberingAfterBreak="0">
    <w:nsid w:val="69F07173"/>
    <w:multiLevelType w:val="hybridMultilevel"/>
    <w:tmpl w:val="22A225A2"/>
    <w:lvl w:ilvl="0" w:tplc="103C0B0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E760084"/>
    <w:multiLevelType w:val="hybridMultilevel"/>
    <w:tmpl w:val="72F45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BC0272"/>
    <w:multiLevelType w:val="hybridMultilevel"/>
    <w:tmpl w:val="1BAE4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1C3613"/>
    <w:multiLevelType w:val="hybridMultilevel"/>
    <w:tmpl w:val="6FE2A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C07B1B"/>
    <w:multiLevelType w:val="multilevel"/>
    <w:tmpl w:val="0A3C20A0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0" w15:restartNumberingAfterBreak="0">
    <w:nsid w:val="7FC57C65"/>
    <w:multiLevelType w:val="multilevel"/>
    <w:tmpl w:val="212049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3"/>
  </w:num>
  <w:num w:numId="5">
    <w:abstractNumId w:val="17"/>
  </w:num>
  <w:num w:numId="6">
    <w:abstractNumId w:val="10"/>
  </w:num>
  <w:num w:numId="7">
    <w:abstractNumId w:val="15"/>
  </w:num>
  <w:num w:numId="8">
    <w:abstractNumId w:val="14"/>
  </w:num>
  <w:num w:numId="9">
    <w:abstractNumId w:val="21"/>
  </w:num>
  <w:num w:numId="10">
    <w:abstractNumId w:val="30"/>
  </w:num>
  <w:num w:numId="11">
    <w:abstractNumId w:val="11"/>
  </w:num>
  <w:num w:numId="12">
    <w:abstractNumId w:val="28"/>
  </w:num>
  <w:num w:numId="13">
    <w:abstractNumId w:val="26"/>
  </w:num>
  <w:num w:numId="14">
    <w:abstractNumId w:val="27"/>
  </w:num>
  <w:num w:numId="15">
    <w:abstractNumId w:val="13"/>
  </w:num>
  <w:num w:numId="16">
    <w:abstractNumId w:val="19"/>
  </w:num>
  <w:num w:numId="17">
    <w:abstractNumId w:val="24"/>
  </w:num>
  <w:num w:numId="18">
    <w:abstractNumId w:val="25"/>
  </w:num>
  <w:num w:numId="19">
    <w:abstractNumId w:val="12"/>
  </w:num>
  <w:num w:numId="20">
    <w:abstractNumId w:val="16"/>
  </w:num>
  <w:num w:numId="21">
    <w:abstractNumId w:val="0"/>
  </w:num>
  <w:num w:numId="22">
    <w:abstractNumId w:val="5"/>
  </w:num>
  <w:num w:numId="23">
    <w:abstractNumId w:val="4"/>
  </w:num>
  <w:num w:numId="24">
    <w:abstractNumId w:val="1"/>
  </w:num>
  <w:num w:numId="25">
    <w:abstractNumId w:val="29"/>
  </w:num>
  <w:num w:numId="26">
    <w:abstractNumId w:val="18"/>
  </w:num>
  <w:num w:numId="27">
    <w:abstractNumId w:val="23"/>
  </w:num>
  <w:num w:numId="28">
    <w:abstractNumId w:val="9"/>
  </w:num>
  <w:num w:numId="29">
    <w:abstractNumId w:val="22"/>
  </w:num>
  <w:num w:numId="30">
    <w:abstractNumId w:val="8"/>
  </w:num>
  <w:num w:numId="31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8CF"/>
    <w:rsid w:val="00000A53"/>
    <w:rsid w:val="00003642"/>
    <w:rsid w:val="0001682B"/>
    <w:rsid w:val="000320E0"/>
    <w:rsid w:val="0003476C"/>
    <w:rsid w:val="000351BC"/>
    <w:rsid w:val="00040954"/>
    <w:rsid w:val="00043CEF"/>
    <w:rsid w:val="000558E4"/>
    <w:rsid w:val="00067A2A"/>
    <w:rsid w:val="0007246C"/>
    <w:rsid w:val="00080FC0"/>
    <w:rsid w:val="000828B3"/>
    <w:rsid w:val="00083362"/>
    <w:rsid w:val="000843BA"/>
    <w:rsid w:val="0009065A"/>
    <w:rsid w:val="00091F90"/>
    <w:rsid w:val="00095816"/>
    <w:rsid w:val="000A2C30"/>
    <w:rsid w:val="000A4A31"/>
    <w:rsid w:val="000A7525"/>
    <w:rsid w:val="000B3472"/>
    <w:rsid w:val="000B6F1D"/>
    <w:rsid w:val="000C1F74"/>
    <w:rsid w:val="000C4237"/>
    <w:rsid w:val="000C600A"/>
    <w:rsid w:val="000C7D8D"/>
    <w:rsid w:val="000D029D"/>
    <w:rsid w:val="000D258F"/>
    <w:rsid w:val="000D796C"/>
    <w:rsid w:val="000E452A"/>
    <w:rsid w:val="000E56BF"/>
    <w:rsid w:val="000E71CD"/>
    <w:rsid w:val="000F32AE"/>
    <w:rsid w:val="00101ADB"/>
    <w:rsid w:val="00102D43"/>
    <w:rsid w:val="00106080"/>
    <w:rsid w:val="001148B8"/>
    <w:rsid w:val="0011562A"/>
    <w:rsid w:val="00123E72"/>
    <w:rsid w:val="00135507"/>
    <w:rsid w:val="00137533"/>
    <w:rsid w:val="00137983"/>
    <w:rsid w:val="00142657"/>
    <w:rsid w:val="00157D46"/>
    <w:rsid w:val="00166B5E"/>
    <w:rsid w:val="00173674"/>
    <w:rsid w:val="00177E83"/>
    <w:rsid w:val="0018610C"/>
    <w:rsid w:val="00191EB6"/>
    <w:rsid w:val="001A0CB3"/>
    <w:rsid w:val="001A7529"/>
    <w:rsid w:val="001B1F3B"/>
    <w:rsid w:val="001B2FD6"/>
    <w:rsid w:val="001B6ECB"/>
    <w:rsid w:val="001D15EB"/>
    <w:rsid w:val="001D5FCE"/>
    <w:rsid w:val="001D7100"/>
    <w:rsid w:val="001E017B"/>
    <w:rsid w:val="001E2C5C"/>
    <w:rsid w:val="0020257C"/>
    <w:rsid w:val="00203667"/>
    <w:rsid w:val="00205BB4"/>
    <w:rsid w:val="00206747"/>
    <w:rsid w:val="002125D4"/>
    <w:rsid w:val="00222AAF"/>
    <w:rsid w:val="00224524"/>
    <w:rsid w:val="00241948"/>
    <w:rsid w:val="00254B24"/>
    <w:rsid w:val="00254F7C"/>
    <w:rsid w:val="0026619D"/>
    <w:rsid w:val="00276B4C"/>
    <w:rsid w:val="002775E1"/>
    <w:rsid w:val="002819AB"/>
    <w:rsid w:val="0028273E"/>
    <w:rsid w:val="0028559E"/>
    <w:rsid w:val="00286E59"/>
    <w:rsid w:val="00297376"/>
    <w:rsid w:val="002A1ECA"/>
    <w:rsid w:val="002A5C2F"/>
    <w:rsid w:val="002A613B"/>
    <w:rsid w:val="002B36DB"/>
    <w:rsid w:val="002C136D"/>
    <w:rsid w:val="002C2C19"/>
    <w:rsid w:val="002C2D65"/>
    <w:rsid w:val="002D1136"/>
    <w:rsid w:val="002D63DE"/>
    <w:rsid w:val="002E3C5D"/>
    <w:rsid w:val="002F58BE"/>
    <w:rsid w:val="002F6282"/>
    <w:rsid w:val="003039CD"/>
    <w:rsid w:val="003075DD"/>
    <w:rsid w:val="00310275"/>
    <w:rsid w:val="00321652"/>
    <w:rsid w:val="00324A64"/>
    <w:rsid w:val="00330EA7"/>
    <w:rsid w:val="00331A21"/>
    <w:rsid w:val="00331C37"/>
    <w:rsid w:val="003424B0"/>
    <w:rsid w:val="0035629F"/>
    <w:rsid w:val="003622D4"/>
    <w:rsid w:val="00371D2F"/>
    <w:rsid w:val="003723C8"/>
    <w:rsid w:val="003763DC"/>
    <w:rsid w:val="00384A4F"/>
    <w:rsid w:val="00392CD2"/>
    <w:rsid w:val="00393961"/>
    <w:rsid w:val="0039587B"/>
    <w:rsid w:val="0039677C"/>
    <w:rsid w:val="003A3DC8"/>
    <w:rsid w:val="003A747E"/>
    <w:rsid w:val="003B1D01"/>
    <w:rsid w:val="003B6AD2"/>
    <w:rsid w:val="003C43BF"/>
    <w:rsid w:val="003D054F"/>
    <w:rsid w:val="003D22C7"/>
    <w:rsid w:val="003D26A1"/>
    <w:rsid w:val="003D57A9"/>
    <w:rsid w:val="003D7097"/>
    <w:rsid w:val="003E441E"/>
    <w:rsid w:val="003E549C"/>
    <w:rsid w:val="003F0913"/>
    <w:rsid w:val="00400906"/>
    <w:rsid w:val="00401547"/>
    <w:rsid w:val="004048F5"/>
    <w:rsid w:val="004164F3"/>
    <w:rsid w:val="0041689B"/>
    <w:rsid w:val="00416BD4"/>
    <w:rsid w:val="00417676"/>
    <w:rsid w:val="00422A2F"/>
    <w:rsid w:val="00422F20"/>
    <w:rsid w:val="0042401A"/>
    <w:rsid w:val="0042608F"/>
    <w:rsid w:val="00426A3B"/>
    <w:rsid w:val="00433BC8"/>
    <w:rsid w:val="00442CE5"/>
    <w:rsid w:val="004511CD"/>
    <w:rsid w:val="00451FCD"/>
    <w:rsid w:val="00453C88"/>
    <w:rsid w:val="004642F1"/>
    <w:rsid w:val="0048098E"/>
    <w:rsid w:val="00480F5B"/>
    <w:rsid w:val="004906D7"/>
    <w:rsid w:val="00492758"/>
    <w:rsid w:val="004949E5"/>
    <w:rsid w:val="00496F11"/>
    <w:rsid w:val="004972D0"/>
    <w:rsid w:val="004A0E34"/>
    <w:rsid w:val="004A2FB5"/>
    <w:rsid w:val="004A4733"/>
    <w:rsid w:val="004A6306"/>
    <w:rsid w:val="004D23F6"/>
    <w:rsid w:val="004D5433"/>
    <w:rsid w:val="004E7B84"/>
    <w:rsid w:val="004F0DD0"/>
    <w:rsid w:val="00501C44"/>
    <w:rsid w:val="00501E49"/>
    <w:rsid w:val="00507D5F"/>
    <w:rsid w:val="0051213E"/>
    <w:rsid w:val="00512E8C"/>
    <w:rsid w:val="00513A65"/>
    <w:rsid w:val="00517952"/>
    <w:rsid w:val="00522B62"/>
    <w:rsid w:val="00524667"/>
    <w:rsid w:val="0052483D"/>
    <w:rsid w:val="00525754"/>
    <w:rsid w:val="00530438"/>
    <w:rsid w:val="00542625"/>
    <w:rsid w:val="00543B67"/>
    <w:rsid w:val="00561787"/>
    <w:rsid w:val="00565150"/>
    <w:rsid w:val="00581751"/>
    <w:rsid w:val="005829EE"/>
    <w:rsid w:val="00592E60"/>
    <w:rsid w:val="00596C8E"/>
    <w:rsid w:val="005A031E"/>
    <w:rsid w:val="005B4E2E"/>
    <w:rsid w:val="005B6317"/>
    <w:rsid w:val="005B71A5"/>
    <w:rsid w:val="005C583A"/>
    <w:rsid w:val="005C5D31"/>
    <w:rsid w:val="005D1350"/>
    <w:rsid w:val="005D1CCB"/>
    <w:rsid w:val="005D2D7A"/>
    <w:rsid w:val="005D7845"/>
    <w:rsid w:val="005E0E4F"/>
    <w:rsid w:val="005E0EFF"/>
    <w:rsid w:val="005E0FB6"/>
    <w:rsid w:val="005E23AB"/>
    <w:rsid w:val="005E4F19"/>
    <w:rsid w:val="005F288F"/>
    <w:rsid w:val="005F4223"/>
    <w:rsid w:val="005F630F"/>
    <w:rsid w:val="006007E4"/>
    <w:rsid w:val="00606EA1"/>
    <w:rsid w:val="00607854"/>
    <w:rsid w:val="0061271C"/>
    <w:rsid w:val="006158CA"/>
    <w:rsid w:val="00616A1F"/>
    <w:rsid w:val="00632A3A"/>
    <w:rsid w:val="00645F18"/>
    <w:rsid w:val="00646886"/>
    <w:rsid w:val="00652D2B"/>
    <w:rsid w:val="00661F75"/>
    <w:rsid w:val="00662365"/>
    <w:rsid w:val="006631AA"/>
    <w:rsid w:val="00664803"/>
    <w:rsid w:val="0066665B"/>
    <w:rsid w:val="00675876"/>
    <w:rsid w:val="00676BA6"/>
    <w:rsid w:val="0067701A"/>
    <w:rsid w:val="00682A9F"/>
    <w:rsid w:val="00686AD0"/>
    <w:rsid w:val="006938DC"/>
    <w:rsid w:val="00695B25"/>
    <w:rsid w:val="00696007"/>
    <w:rsid w:val="00696C4C"/>
    <w:rsid w:val="006972DD"/>
    <w:rsid w:val="006B371E"/>
    <w:rsid w:val="006B5FD2"/>
    <w:rsid w:val="006B69DE"/>
    <w:rsid w:val="006C072F"/>
    <w:rsid w:val="006C566A"/>
    <w:rsid w:val="006C57D2"/>
    <w:rsid w:val="006C6052"/>
    <w:rsid w:val="006C755E"/>
    <w:rsid w:val="006D7E75"/>
    <w:rsid w:val="006E329F"/>
    <w:rsid w:val="006E4516"/>
    <w:rsid w:val="006E4A3B"/>
    <w:rsid w:val="006E51E7"/>
    <w:rsid w:val="006E616A"/>
    <w:rsid w:val="006F0C2F"/>
    <w:rsid w:val="006F287D"/>
    <w:rsid w:val="006F50D5"/>
    <w:rsid w:val="00700894"/>
    <w:rsid w:val="00706A78"/>
    <w:rsid w:val="00715AB3"/>
    <w:rsid w:val="00730108"/>
    <w:rsid w:val="0074130E"/>
    <w:rsid w:val="007504BE"/>
    <w:rsid w:val="00753580"/>
    <w:rsid w:val="00754C29"/>
    <w:rsid w:val="0075606F"/>
    <w:rsid w:val="0075732A"/>
    <w:rsid w:val="00763D66"/>
    <w:rsid w:val="007723C2"/>
    <w:rsid w:val="00774031"/>
    <w:rsid w:val="00785BCF"/>
    <w:rsid w:val="00785D91"/>
    <w:rsid w:val="007867B3"/>
    <w:rsid w:val="00797D9D"/>
    <w:rsid w:val="007B29DD"/>
    <w:rsid w:val="007B37AA"/>
    <w:rsid w:val="007B3996"/>
    <w:rsid w:val="007B4DDD"/>
    <w:rsid w:val="007B5F74"/>
    <w:rsid w:val="007C04AC"/>
    <w:rsid w:val="007C22B7"/>
    <w:rsid w:val="007D055D"/>
    <w:rsid w:val="007D06EA"/>
    <w:rsid w:val="007D1297"/>
    <w:rsid w:val="007D3712"/>
    <w:rsid w:val="007D3B76"/>
    <w:rsid w:val="007D3F3D"/>
    <w:rsid w:val="007E0760"/>
    <w:rsid w:val="007E0FA8"/>
    <w:rsid w:val="007E58F0"/>
    <w:rsid w:val="007E704E"/>
    <w:rsid w:val="007F329D"/>
    <w:rsid w:val="007F336B"/>
    <w:rsid w:val="007F4A8D"/>
    <w:rsid w:val="008004DF"/>
    <w:rsid w:val="00813F3E"/>
    <w:rsid w:val="00814902"/>
    <w:rsid w:val="008166F0"/>
    <w:rsid w:val="00816881"/>
    <w:rsid w:val="00820005"/>
    <w:rsid w:val="00823EE4"/>
    <w:rsid w:val="00845579"/>
    <w:rsid w:val="00847F87"/>
    <w:rsid w:val="00851BBE"/>
    <w:rsid w:val="0085299C"/>
    <w:rsid w:val="00855A3E"/>
    <w:rsid w:val="00855BB8"/>
    <w:rsid w:val="00860C86"/>
    <w:rsid w:val="008642B7"/>
    <w:rsid w:val="00866205"/>
    <w:rsid w:val="0087424B"/>
    <w:rsid w:val="008806D8"/>
    <w:rsid w:val="008827D2"/>
    <w:rsid w:val="008858E3"/>
    <w:rsid w:val="00885998"/>
    <w:rsid w:val="008906F5"/>
    <w:rsid w:val="00896503"/>
    <w:rsid w:val="00896FD7"/>
    <w:rsid w:val="008976D9"/>
    <w:rsid w:val="008A153F"/>
    <w:rsid w:val="008B6FD0"/>
    <w:rsid w:val="008C0B60"/>
    <w:rsid w:val="008C3ADB"/>
    <w:rsid w:val="008C4850"/>
    <w:rsid w:val="008D2DAA"/>
    <w:rsid w:val="008E1C56"/>
    <w:rsid w:val="008E36B7"/>
    <w:rsid w:val="008E6AFA"/>
    <w:rsid w:val="008F0473"/>
    <w:rsid w:val="008F714D"/>
    <w:rsid w:val="00903BD6"/>
    <w:rsid w:val="00904532"/>
    <w:rsid w:val="0091003F"/>
    <w:rsid w:val="00911651"/>
    <w:rsid w:val="00916558"/>
    <w:rsid w:val="00917522"/>
    <w:rsid w:val="00925F99"/>
    <w:rsid w:val="00932DD4"/>
    <w:rsid w:val="009344C3"/>
    <w:rsid w:val="00940092"/>
    <w:rsid w:val="00944378"/>
    <w:rsid w:val="0094471E"/>
    <w:rsid w:val="00954094"/>
    <w:rsid w:val="00962F0F"/>
    <w:rsid w:val="00965282"/>
    <w:rsid w:val="00966D1E"/>
    <w:rsid w:val="0098067A"/>
    <w:rsid w:val="00985156"/>
    <w:rsid w:val="00985963"/>
    <w:rsid w:val="009A0C60"/>
    <w:rsid w:val="009A61F3"/>
    <w:rsid w:val="009A6A61"/>
    <w:rsid w:val="009B63E3"/>
    <w:rsid w:val="009C3810"/>
    <w:rsid w:val="009C5CDD"/>
    <w:rsid w:val="009D67BC"/>
    <w:rsid w:val="009E1EAF"/>
    <w:rsid w:val="009E4AC7"/>
    <w:rsid w:val="009E50C9"/>
    <w:rsid w:val="009E62F3"/>
    <w:rsid w:val="009F34B5"/>
    <w:rsid w:val="009F40EA"/>
    <w:rsid w:val="009F58D3"/>
    <w:rsid w:val="00A0030B"/>
    <w:rsid w:val="00A06FC4"/>
    <w:rsid w:val="00A07390"/>
    <w:rsid w:val="00A12250"/>
    <w:rsid w:val="00A15022"/>
    <w:rsid w:val="00A170A1"/>
    <w:rsid w:val="00A233D1"/>
    <w:rsid w:val="00A2483E"/>
    <w:rsid w:val="00A24887"/>
    <w:rsid w:val="00A257E2"/>
    <w:rsid w:val="00A410E9"/>
    <w:rsid w:val="00A47006"/>
    <w:rsid w:val="00A60919"/>
    <w:rsid w:val="00A667FE"/>
    <w:rsid w:val="00A678C0"/>
    <w:rsid w:val="00A76DD5"/>
    <w:rsid w:val="00A77FD1"/>
    <w:rsid w:val="00A87D7D"/>
    <w:rsid w:val="00A9359A"/>
    <w:rsid w:val="00A93AA2"/>
    <w:rsid w:val="00AA0EDB"/>
    <w:rsid w:val="00AB1B47"/>
    <w:rsid w:val="00AB4426"/>
    <w:rsid w:val="00AB72F6"/>
    <w:rsid w:val="00AB7E20"/>
    <w:rsid w:val="00AC5FCA"/>
    <w:rsid w:val="00AD0F13"/>
    <w:rsid w:val="00AE2BF6"/>
    <w:rsid w:val="00AE681C"/>
    <w:rsid w:val="00AE6844"/>
    <w:rsid w:val="00AE7D20"/>
    <w:rsid w:val="00B026E9"/>
    <w:rsid w:val="00B02853"/>
    <w:rsid w:val="00B07149"/>
    <w:rsid w:val="00B11395"/>
    <w:rsid w:val="00B115BF"/>
    <w:rsid w:val="00B1292A"/>
    <w:rsid w:val="00B2425C"/>
    <w:rsid w:val="00B32496"/>
    <w:rsid w:val="00B40B20"/>
    <w:rsid w:val="00B43C04"/>
    <w:rsid w:val="00B44B42"/>
    <w:rsid w:val="00B469B4"/>
    <w:rsid w:val="00B517D3"/>
    <w:rsid w:val="00B53A74"/>
    <w:rsid w:val="00B54EAA"/>
    <w:rsid w:val="00B55746"/>
    <w:rsid w:val="00B6495A"/>
    <w:rsid w:val="00B7144C"/>
    <w:rsid w:val="00B72473"/>
    <w:rsid w:val="00B72B45"/>
    <w:rsid w:val="00B804DE"/>
    <w:rsid w:val="00B90B5D"/>
    <w:rsid w:val="00B92014"/>
    <w:rsid w:val="00B9283F"/>
    <w:rsid w:val="00B978B0"/>
    <w:rsid w:val="00B97B1F"/>
    <w:rsid w:val="00BA162F"/>
    <w:rsid w:val="00BA17FA"/>
    <w:rsid w:val="00BA5536"/>
    <w:rsid w:val="00BA5E0E"/>
    <w:rsid w:val="00BA7B1F"/>
    <w:rsid w:val="00BB1D3B"/>
    <w:rsid w:val="00BC27DD"/>
    <w:rsid w:val="00BD37A9"/>
    <w:rsid w:val="00BD563D"/>
    <w:rsid w:val="00BD780D"/>
    <w:rsid w:val="00BE0BEB"/>
    <w:rsid w:val="00BE6C41"/>
    <w:rsid w:val="00BE6EBB"/>
    <w:rsid w:val="00BF2B4F"/>
    <w:rsid w:val="00BF7B65"/>
    <w:rsid w:val="00C0029A"/>
    <w:rsid w:val="00C034C6"/>
    <w:rsid w:val="00C03E43"/>
    <w:rsid w:val="00C055A4"/>
    <w:rsid w:val="00C07944"/>
    <w:rsid w:val="00C11AB4"/>
    <w:rsid w:val="00C12371"/>
    <w:rsid w:val="00C219B0"/>
    <w:rsid w:val="00C21A99"/>
    <w:rsid w:val="00C23E5F"/>
    <w:rsid w:val="00C3293B"/>
    <w:rsid w:val="00C32E9E"/>
    <w:rsid w:val="00C4093F"/>
    <w:rsid w:val="00C438AC"/>
    <w:rsid w:val="00C44CCF"/>
    <w:rsid w:val="00C46AA1"/>
    <w:rsid w:val="00C5422A"/>
    <w:rsid w:val="00C560BA"/>
    <w:rsid w:val="00C657E3"/>
    <w:rsid w:val="00C7367B"/>
    <w:rsid w:val="00C73A67"/>
    <w:rsid w:val="00C913AB"/>
    <w:rsid w:val="00CA65A4"/>
    <w:rsid w:val="00CA7AF7"/>
    <w:rsid w:val="00CB052A"/>
    <w:rsid w:val="00CB08CA"/>
    <w:rsid w:val="00CB2896"/>
    <w:rsid w:val="00CB29D1"/>
    <w:rsid w:val="00CB400F"/>
    <w:rsid w:val="00CB4B78"/>
    <w:rsid w:val="00CC22F9"/>
    <w:rsid w:val="00CC2B6B"/>
    <w:rsid w:val="00CC6903"/>
    <w:rsid w:val="00CD046F"/>
    <w:rsid w:val="00CD732C"/>
    <w:rsid w:val="00CD7744"/>
    <w:rsid w:val="00CE5511"/>
    <w:rsid w:val="00CE6585"/>
    <w:rsid w:val="00CE75A3"/>
    <w:rsid w:val="00CF1395"/>
    <w:rsid w:val="00CF17D7"/>
    <w:rsid w:val="00CF552F"/>
    <w:rsid w:val="00D025BC"/>
    <w:rsid w:val="00D05773"/>
    <w:rsid w:val="00D13C31"/>
    <w:rsid w:val="00D160D0"/>
    <w:rsid w:val="00D2137E"/>
    <w:rsid w:val="00D2149E"/>
    <w:rsid w:val="00D217C3"/>
    <w:rsid w:val="00D218C9"/>
    <w:rsid w:val="00D24577"/>
    <w:rsid w:val="00D318C3"/>
    <w:rsid w:val="00D3265A"/>
    <w:rsid w:val="00D32975"/>
    <w:rsid w:val="00D34DB0"/>
    <w:rsid w:val="00D3597C"/>
    <w:rsid w:val="00D450B3"/>
    <w:rsid w:val="00D4526A"/>
    <w:rsid w:val="00D55FA6"/>
    <w:rsid w:val="00D574E8"/>
    <w:rsid w:val="00D60EF9"/>
    <w:rsid w:val="00D64E87"/>
    <w:rsid w:val="00D65CE9"/>
    <w:rsid w:val="00D6754E"/>
    <w:rsid w:val="00D708CF"/>
    <w:rsid w:val="00D71BC1"/>
    <w:rsid w:val="00D94A68"/>
    <w:rsid w:val="00D96D20"/>
    <w:rsid w:val="00DA576C"/>
    <w:rsid w:val="00DA6AA8"/>
    <w:rsid w:val="00DB698E"/>
    <w:rsid w:val="00DC035D"/>
    <w:rsid w:val="00DC2644"/>
    <w:rsid w:val="00DC2BBD"/>
    <w:rsid w:val="00DC55AD"/>
    <w:rsid w:val="00DD0C8F"/>
    <w:rsid w:val="00DD62AA"/>
    <w:rsid w:val="00DE0408"/>
    <w:rsid w:val="00DE6CEF"/>
    <w:rsid w:val="00DE719A"/>
    <w:rsid w:val="00DE7C89"/>
    <w:rsid w:val="00DE7C9D"/>
    <w:rsid w:val="00DF04E0"/>
    <w:rsid w:val="00DF655E"/>
    <w:rsid w:val="00E02ADF"/>
    <w:rsid w:val="00E041FE"/>
    <w:rsid w:val="00E07619"/>
    <w:rsid w:val="00E139A8"/>
    <w:rsid w:val="00E14949"/>
    <w:rsid w:val="00E2007C"/>
    <w:rsid w:val="00E20D16"/>
    <w:rsid w:val="00E21010"/>
    <w:rsid w:val="00E21AD2"/>
    <w:rsid w:val="00E307D2"/>
    <w:rsid w:val="00E34637"/>
    <w:rsid w:val="00E36EB6"/>
    <w:rsid w:val="00E37A71"/>
    <w:rsid w:val="00E536E1"/>
    <w:rsid w:val="00E54A65"/>
    <w:rsid w:val="00E6247F"/>
    <w:rsid w:val="00E64A1D"/>
    <w:rsid w:val="00E6515E"/>
    <w:rsid w:val="00E70005"/>
    <w:rsid w:val="00E70B60"/>
    <w:rsid w:val="00E76D5C"/>
    <w:rsid w:val="00E90354"/>
    <w:rsid w:val="00E94826"/>
    <w:rsid w:val="00E94A86"/>
    <w:rsid w:val="00EA2539"/>
    <w:rsid w:val="00EB07B9"/>
    <w:rsid w:val="00EC0CB8"/>
    <w:rsid w:val="00EC20C7"/>
    <w:rsid w:val="00EC2ABF"/>
    <w:rsid w:val="00EC3856"/>
    <w:rsid w:val="00EC5125"/>
    <w:rsid w:val="00ED7FC5"/>
    <w:rsid w:val="00EF3A26"/>
    <w:rsid w:val="00EF4C2D"/>
    <w:rsid w:val="00EF4F0B"/>
    <w:rsid w:val="00EF78FA"/>
    <w:rsid w:val="00F00385"/>
    <w:rsid w:val="00F03DE6"/>
    <w:rsid w:val="00F10E44"/>
    <w:rsid w:val="00F16FF7"/>
    <w:rsid w:val="00F20595"/>
    <w:rsid w:val="00F219F4"/>
    <w:rsid w:val="00F24135"/>
    <w:rsid w:val="00F26ED7"/>
    <w:rsid w:val="00F34694"/>
    <w:rsid w:val="00F405FC"/>
    <w:rsid w:val="00F66AD2"/>
    <w:rsid w:val="00F6703D"/>
    <w:rsid w:val="00F67502"/>
    <w:rsid w:val="00F703A4"/>
    <w:rsid w:val="00F729CC"/>
    <w:rsid w:val="00F7356E"/>
    <w:rsid w:val="00F747DE"/>
    <w:rsid w:val="00F77997"/>
    <w:rsid w:val="00F91276"/>
    <w:rsid w:val="00F9509A"/>
    <w:rsid w:val="00F960CB"/>
    <w:rsid w:val="00F96437"/>
    <w:rsid w:val="00FA52C5"/>
    <w:rsid w:val="00FB4CC8"/>
    <w:rsid w:val="00FC382E"/>
    <w:rsid w:val="00FC3C01"/>
    <w:rsid w:val="00FD0344"/>
    <w:rsid w:val="00FD06FA"/>
    <w:rsid w:val="00FE1AB6"/>
    <w:rsid w:val="00FF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5008F0"/>
  <w15:docId w15:val="{06EBE97E-7CE6-4D17-85BB-3351F6011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2FD6"/>
  </w:style>
  <w:style w:type="paragraph" w:styleId="Nagwek1">
    <w:name w:val="heading 1"/>
    <w:basedOn w:val="Normalny"/>
    <w:link w:val="Nagwek1Znak"/>
    <w:uiPriority w:val="1"/>
    <w:qFormat/>
    <w:rsid w:val="00CB08CA"/>
    <w:pPr>
      <w:widowControl w:val="0"/>
      <w:autoSpaceDE w:val="0"/>
      <w:autoSpaceDN w:val="0"/>
      <w:spacing w:after="0" w:line="240" w:lineRule="auto"/>
      <w:ind w:left="513"/>
      <w:outlineLvl w:val="0"/>
    </w:pPr>
    <w:rPr>
      <w:rFonts w:ascii="Arial" w:eastAsia="Arial" w:hAnsi="Arial" w:cs="Arial"/>
      <w:b/>
      <w:bCs/>
      <w:sz w:val="21"/>
      <w:szCs w:val="21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B2FD6"/>
    <w:pPr>
      <w:spacing w:after="0"/>
    </w:pPr>
  </w:style>
  <w:style w:type="paragraph" w:customStyle="1" w:styleId="center">
    <w:name w:val="center"/>
    <w:rsid w:val="001B2FD6"/>
    <w:pPr>
      <w:spacing w:after="0"/>
      <w:jc w:val="center"/>
    </w:pPr>
  </w:style>
  <w:style w:type="paragraph" w:customStyle="1" w:styleId="tableCenter">
    <w:name w:val="tableCenter"/>
    <w:rsid w:val="001B2FD6"/>
    <w:pPr>
      <w:spacing w:after="0"/>
      <w:jc w:val="center"/>
    </w:pPr>
  </w:style>
  <w:style w:type="paragraph" w:customStyle="1" w:styleId="right">
    <w:name w:val="right"/>
    <w:rsid w:val="001B2FD6"/>
    <w:pPr>
      <w:spacing w:after="0"/>
      <w:jc w:val="right"/>
    </w:pPr>
  </w:style>
  <w:style w:type="paragraph" w:customStyle="1" w:styleId="justify">
    <w:name w:val="justify"/>
    <w:rsid w:val="001B2FD6"/>
    <w:pPr>
      <w:spacing w:after="0"/>
      <w:jc w:val="both"/>
    </w:pPr>
  </w:style>
  <w:style w:type="character" w:customStyle="1" w:styleId="bold">
    <w:name w:val="bold"/>
    <w:qFormat/>
    <w:rsid w:val="001B2FD6"/>
    <w:rPr>
      <w:b/>
    </w:rPr>
  </w:style>
  <w:style w:type="table" w:customStyle="1" w:styleId="standard">
    <w:name w:val="standard"/>
    <w:uiPriority w:val="99"/>
    <w:rsid w:val="001B2FD6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D71BC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7F87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17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17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7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7F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7F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6631AA"/>
    <w:pPr>
      <w:spacing w:after="0" w:line="240" w:lineRule="auto"/>
      <w:ind w:left="360"/>
    </w:pPr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31AA"/>
    <w:rPr>
      <w:rFonts w:ascii="Times New Roman" w:eastAsia="Times New Roman" w:hAnsi="Times New Roman" w:cs="Times New Roman"/>
      <w:i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96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007"/>
  </w:style>
  <w:style w:type="paragraph" w:styleId="Stopka">
    <w:name w:val="footer"/>
    <w:basedOn w:val="Normalny"/>
    <w:link w:val="StopkaZnak"/>
    <w:uiPriority w:val="99"/>
    <w:unhideWhenUsed/>
    <w:rsid w:val="00696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007"/>
  </w:style>
  <w:style w:type="paragraph" w:styleId="Akapitzlist">
    <w:name w:val="List Paragraph"/>
    <w:aliases w:val="L1,Numerowanie,List Paragraph,2 heading,A_wyliczenie,K-P_odwolanie,Akapit z listą5,maz_wyliczenie,opis dzialania,Kolorowa lista — akcent 11,T_SZ_List Paragraph,normalny tekst,Jasna lista — akcent 51,Nagłowek 3,Preambuła,Akapit z listą BS"/>
    <w:basedOn w:val="Normalny"/>
    <w:link w:val="AkapitzlistZnak"/>
    <w:uiPriority w:val="34"/>
    <w:qFormat/>
    <w:rsid w:val="00DC035D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normaltextrun">
    <w:name w:val="normaltextrun"/>
    <w:rsid w:val="00D24577"/>
  </w:style>
  <w:style w:type="character" w:customStyle="1" w:styleId="eop">
    <w:name w:val="eop"/>
    <w:rsid w:val="00D2457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D4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D4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D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B0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B08CA"/>
  </w:style>
  <w:style w:type="character" w:customStyle="1" w:styleId="Nagwek1Znak">
    <w:name w:val="Nagłówek 1 Znak"/>
    <w:basedOn w:val="Domylnaczcionkaakapitu"/>
    <w:link w:val="Nagwek1"/>
    <w:uiPriority w:val="1"/>
    <w:rsid w:val="00CB08CA"/>
    <w:rPr>
      <w:rFonts w:ascii="Arial" w:eastAsia="Arial" w:hAnsi="Arial" w:cs="Arial"/>
      <w:b/>
      <w:bCs/>
      <w:sz w:val="21"/>
      <w:szCs w:val="21"/>
      <w:lang w:bidi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Kolorowa lista — akcent 11 Znak,T_SZ_List Paragraph Znak,Nagłowek 3 Znak"/>
    <w:link w:val="Akapitzlist"/>
    <w:uiPriority w:val="34"/>
    <w:qFormat/>
    <w:locked/>
    <w:rsid w:val="00896FD7"/>
    <w:rPr>
      <w:rFonts w:ascii="Calibri" w:eastAsiaTheme="minorHAnsi" w:hAnsi="Calibri" w:cs="Calibri"/>
      <w:lang w:eastAsia="en-US"/>
    </w:rPr>
  </w:style>
  <w:style w:type="character" w:customStyle="1" w:styleId="Teksttreci">
    <w:name w:val="Tekst treści_"/>
    <w:link w:val="Teksttreci0"/>
    <w:rsid w:val="00AB7E20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B7E20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</w:rPr>
  </w:style>
  <w:style w:type="paragraph" w:customStyle="1" w:styleId="pkt">
    <w:name w:val="pkt"/>
    <w:basedOn w:val="Normalny"/>
    <w:link w:val="pktZnak"/>
    <w:rsid w:val="00B9283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ktZnak">
    <w:name w:val="pkt Znak"/>
    <w:link w:val="pkt"/>
    <w:rsid w:val="00B9283F"/>
    <w:rPr>
      <w:rFonts w:ascii="Times New Roman" w:eastAsia="Times New Roman" w:hAnsi="Times New Roman" w:cs="Times New Roman"/>
      <w:sz w:val="24"/>
      <w:szCs w:val="20"/>
    </w:rPr>
  </w:style>
  <w:style w:type="character" w:customStyle="1" w:styleId="alb">
    <w:name w:val="a_lb"/>
    <w:rsid w:val="0096528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tare" TargetMode="External"/><Relationship Id="rId13" Type="http://schemas.openxmlformats.org/officeDocument/2006/relationships/hyperlink" Target="https://epuap.gov.pl/wps/portal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gk@stare-miasto.pl" TargetMode="External"/><Relationship Id="rId12" Type="http://schemas.openxmlformats.org/officeDocument/2006/relationships/hyperlink" Target="https://miniportal.uzp.gov.p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miniportal.uzp.gov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zamowienia.gov.pl/pl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ekretariat@stare-miasto.pl" TargetMode="External"/><Relationship Id="rId10" Type="http://schemas.openxmlformats.org/officeDocument/2006/relationships/hyperlink" Target="http://www.bip.star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ip.stare&#8211;miasto.pl" TargetMode="External"/><Relationship Id="rId14" Type="http://schemas.openxmlformats.org/officeDocument/2006/relationships/hyperlink" Target="mailto:sekretariat@stare-miasto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14</Pages>
  <Words>8615</Words>
  <Characters>51695</Characters>
  <Application>Microsoft Office Word</Application>
  <DocSecurity>0</DocSecurity>
  <Lines>430</Lines>
  <Paragraphs>120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60190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</dc:creator>
  <cp:keywords/>
  <dc:description/>
  <cp:lastModifiedBy>Radek</cp:lastModifiedBy>
  <cp:revision>116</cp:revision>
  <cp:lastPrinted>2021-03-10T08:38:00Z</cp:lastPrinted>
  <dcterms:created xsi:type="dcterms:W3CDTF">2021-02-05T10:56:00Z</dcterms:created>
  <dcterms:modified xsi:type="dcterms:W3CDTF">2022-01-20T12:53:00Z</dcterms:modified>
  <cp:category/>
</cp:coreProperties>
</file>